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B2" w:rsidRDefault="007233C8">
      <w:pPr>
        <w:widowControl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急救车载终端技术要求及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报价单</w:t>
      </w:r>
    </w:p>
    <w:tbl>
      <w:tblPr>
        <w:tblpPr w:leftFromText="180" w:rightFromText="180" w:vertAnchor="text" w:tblpX="113" w:tblpY="1"/>
        <w:tblOverlap w:val="never"/>
        <w:tblW w:w="0" w:type="auto"/>
        <w:tblLayout w:type="fixed"/>
        <w:tblLook w:val="04A0"/>
      </w:tblPr>
      <w:tblGrid>
        <w:gridCol w:w="658"/>
        <w:gridCol w:w="1405"/>
        <w:gridCol w:w="3760"/>
        <w:gridCol w:w="987"/>
        <w:gridCol w:w="1053"/>
        <w:gridCol w:w="1117"/>
        <w:gridCol w:w="658"/>
      </w:tblGrid>
      <w:tr w:rsidR="00D664B2">
        <w:trPr>
          <w:trHeight w:val="38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664B2">
        <w:trPr>
          <w:trHeight w:val="17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7233C8">
            <w:pPr>
              <w:tabs>
                <w:tab w:val="center" w:pos="4465"/>
                <w:tab w:val="left" w:pos="6810"/>
              </w:tabs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急救终端（车载智能终端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7233C8">
            <w:pPr>
              <w:tabs>
                <w:tab w:val="center" w:pos="4465"/>
                <w:tab w:val="left" w:pos="6810"/>
              </w:tabs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ab/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终端整机参数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）操作系统：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Android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CPU: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八核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1.8GHz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）屏幕：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1024*6007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LCD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屏；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）尺寸：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163.8mm*97mm*2.6mm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）电池容量：无；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）重量：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550g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）内存：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 GB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）存储：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 GB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）摄像头：无；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）传感器：内置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轴陀螺仪传感器；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）是否支持加密：否；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）防护等级：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IP43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终端北斗性能参数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）定位频点：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B11,B1C,B2a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）定位模式：单点定位；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）单点定位精度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水平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):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）单点定位精度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垂直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):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）捕获灵敏度：≤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-154dBm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）跟踪灵敏度：≤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160 dBm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）冷启动定位时间：≤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30s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）热启动定位时间：≤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1s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）测速精度：≤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0.1 m/s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1.120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急救车载软件与原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急救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中心调度系统软件无缝对接，完成上下班登记打卡；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完成调度指令和通知单接收功能；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完成状态按键反馈功能：急救过程中的状态信息（收到指令、驶向现场、到达现场、离开现场、到达医院、途中待命、站内待命等）实时回传急救中心；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完成通话权限控制功能：可配合中心控制指令控制车载通话权限；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完成一键拨号功能：快捷键直拨当前任务现场联系电话、主叫电话，联系电话和主叫电话根据下发调度指令实时改变；</w:t>
            </w:r>
          </w:p>
          <w:p w:rsidR="00D664B2" w:rsidRDefault="007233C8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具有地图导航功能：可选择系统计算导航路径的优先方式（提供多种路径计算方式）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D664B2" w:rsidRDefault="007233C8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完成和急救终端的软件适配；含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年质保。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7233C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D664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D664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D664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664B2"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B2" w:rsidRDefault="007233C8" w:rsidP="007233C8">
            <w:pPr>
              <w:widowControl/>
              <w:wordWrap w:val="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 xml:space="preserve">总计金额：                                      </w:t>
            </w:r>
          </w:p>
        </w:tc>
      </w:tr>
    </w:tbl>
    <w:p w:rsidR="00D664B2" w:rsidRDefault="00D664B2">
      <w:pPr>
        <w:rPr>
          <w:rFonts w:ascii="黑体" w:eastAsia="黑体" w:hAnsi="黑体" w:cs="黑体"/>
        </w:rPr>
      </w:pPr>
    </w:p>
    <w:sectPr w:rsidR="00D664B2" w:rsidSect="00D664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ZjYjE1YjNjMGYxNTNhZGI0NjQzNDE0ZWJhYTc4NDkifQ=="/>
  </w:docVars>
  <w:rsids>
    <w:rsidRoot w:val="00995133"/>
    <w:rsid w:val="000550F6"/>
    <w:rsid w:val="000F0C9B"/>
    <w:rsid w:val="00187FB7"/>
    <w:rsid w:val="00202B64"/>
    <w:rsid w:val="00310F1F"/>
    <w:rsid w:val="003A5A7A"/>
    <w:rsid w:val="003F1D15"/>
    <w:rsid w:val="00405735"/>
    <w:rsid w:val="004847B0"/>
    <w:rsid w:val="004D0127"/>
    <w:rsid w:val="004E2436"/>
    <w:rsid w:val="00521E80"/>
    <w:rsid w:val="005D4498"/>
    <w:rsid w:val="006C1D78"/>
    <w:rsid w:val="007233C8"/>
    <w:rsid w:val="007F7076"/>
    <w:rsid w:val="008B0784"/>
    <w:rsid w:val="008E1D4F"/>
    <w:rsid w:val="00995133"/>
    <w:rsid w:val="00B40D27"/>
    <w:rsid w:val="00B96FB8"/>
    <w:rsid w:val="00BB7C34"/>
    <w:rsid w:val="00CA1A9B"/>
    <w:rsid w:val="00D130DB"/>
    <w:rsid w:val="00D664B2"/>
    <w:rsid w:val="00DA62D7"/>
    <w:rsid w:val="00E021FC"/>
    <w:rsid w:val="00E15900"/>
    <w:rsid w:val="00E202AB"/>
    <w:rsid w:val="00E525D9"/>
    <w:rsid w:val="00E91456"/>
    <w:rsid w:val="00F1732B"/>
    <w:rsid w:val="00F55A47"/>
    <w:rsid w:val="050009FD"/>
    <w:rsid w:val="073B5061"/>
    <w:rsid w:val="0A233280"/>
    <w:rsid w:val="10D35897"/>
    <w:rsid w:val="124C214F"/>
    <w:rsid w:val="134D1D87"/>
    <w:rsid w:val="140908D1"/>
    <w:rsid w:val="17EA1979"/>
    <w:rsid w:val="19723555"/>
    <w:rsid w:val="1A587EBD"/>
    <w:rsid w:val="22D37808"/>
    <w:rsid w:val="238573EA"/>
    <w:rsid w:val="26F90A1F"/>
    <w:rsid w:val="290A2153"/>
    <w:rsid w:val="2C3B2F70"/>
    <w:rsid w:val="2E790835"/>
    <w:rsid w:val="30C33807"/>
    <w:rsid w:val="311B6527"/>
    <w:rsid w:val="35E213E5"/>
    <w:rsid w:val="3B9357D1"/>
    <w:rsid w:val="42073F0C"/>
    <w:rsid w:val="43F61C16"/>
    <w:rsid w:val="499D14C9"/>
    <w:rsid w:val="4D351563"/>
    <w:rsid w:val="4DAE5493"/>
    <w:rsid w:val="54D53DF1"/>
    <w:rsid w:val="5542343B"/>
    <w:rsid w:val="5547454B"/>
    <w:rsid w:val="56E2080F"/>
    <w:rsid w:val="5A040026"/>
    <w:rsid w:val="5E166CE5"/>
    <w:rsid w:val="5EBF33CE"/>
    <w:rsid w:val="5FAA519C"/>
    <w:rsid w:val="606975D4"/>
    <w:rsid w:val="635C3989"/>
    <w:rsid w:val="64D800CB"/>
    <w:rsid w:val="65F77743"/>
    <w:rsid w:val="65F95E0A"/>
    <w:rsid w:val="6A2816B8"/>
    <w:rsid w:val="6ACF2828"/>
    <w:rsid w:val="6DB85ABC"/>
    <w:rsid w:val="716908F8"/>
    <w:rsid w:val="735641EF"/>
    <w:rsid w:val="76A45AC3"/>
    <w:rsid w:val="777C52F7"/>
    <w:rsid w:val="7D74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64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D664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664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64B2"/>
    <w:rPr>
      <w:sz w:val="18"/>
      <w:szCs w:val="18"/>
    </w:rPr>
  </w:style>
  <w:style w:type="paragraph" w:customStyle="1" w:styleId="1">
    <w:name w:val="列出段落1"/>
    <w:basedOn w:val="a"/>
    <w:qFormat/>
    <w:rsid w:val="00D664B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33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3C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10</cp:revision>
  <cp:lastPrinted>2025-11-25T03:55:00Z</cp:lastPrinted>
  <dcterms:created xsi:type="dcterms:W3CDTF">2021-07-29T01:58:00Z</dcterms:created>
  <dcterms:modified xsi:type="dcterms:W3CDTF">2025-12-12T02:20:00Z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112E026F04B54962B5588055F10D3A06_13</vt:lpwstr>
  </property>
  <property fmtid="{D5CDD505-2E9C-101B-9397-08002B2CF9AE}" pid="4" name="KSOTemplateDocerSaveRecord">
    <vt:lpwstr>eyJoZGlkIjoiYThmNWY0OGIyOGJiZjA3N2ExZjM0M2JhODlkNDNkN2MiLCJ1c2VySWQiOiIxMTU3NTQ2MjExIn0=</vt:lpwstr>
  </property>
</Properties>
</file>