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928" w:rsidRDefault="00E20928">
      <w:pPr>
        <w:spacing w:line="510" w:lineRule="exact"/>
        <w:jc w:val="left"/>
        <w:rPr>
          <w:rFonts w:ascii="方正小标宋简体" w:eastAsia="方正小标宋简体" w:hAnsi="方正小标宋_GBK" w:cs="方正小标宋_GBK"/>
          <w:color w:val="000000"/>
          <w:kern w:val="0"/>
          <w:sz w:val="44"/>
          <w:szCs w:val="44"/>
        </w:rPr>
      </w:pPr>
    </w:p>
    <w:p w:rsidR="00E20928" w:rsidRDefault="007944CF">
      <w:pPr>
        <w:spacing w:line="510" w:lineRule="exact"/>
        <w:jc w:val="center"/>
        <w:rPr>
          <w:rFonts w:ascii="方正小标宋简体" w:eastAsia="方正小标宋简体" w:hAnsi="方正小标宋_GBK" w:cs="方正小标宋_GBK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color w:val="000000"/>
          <w:kern w:val="0"/>
          <w:sz w:val="44"/>
          <w:szCs w:val="44"/>
        </w:rPr>
        <w:t>竹溪县中医</w:t>
      </w:r>
      <w:r>
        <w:rPr>
          <w:rFonts w:ascii="方正小标宋简体" w:eastAsia="方正小标宋简体" w:hAnsi="方正小标宋_GBK" w:cs="方正小标宋_GBK" w:hint="eastAsia"/>
          <w:color w:val="000000"/>
          <w:kern w:val="0"/>
          <w:sz w:val="44"/>
          <w:szCs w:val="44"/>
        </w:rPr>
        <w:t>医院核心系统镜像库创建</w:t>
      </w:r>
    </w:p>
    <w:p w:rsidR="00E20928" w:rsidRPr="00B71A7C" w:rsidRDefault="007944CF" w:rsidP="00B71A7C">
      <w:pPr>
        <w:spacing w:line="510" w:lineRule="exac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color w:val="000000"/>
          <w:kern w:val="0"/>
          <w:sz w:val="44"/>
          <w:szCs w:val="44"/>
        </w:rPr>
        <w:t>项目</w:t>
      </w:r>
      <w:r w:rsidR="00B71A7C">
        <w:rPr>
          <w:rFonts w:ascii="方正小标宋简体" w:eastAsia="方正小标宋简体" w:hAnsi="方正小标宋_GBK" w:cs="方正小标宋_GBK" w:hint="eastAsia"/>
          <w:color w:val="000000"/>
          <w:kern w:val="0"/>
          <w:sz w:val="44"/>
          <w:szCs w:val="44"/>
        </w:rPr>
        <w:t>技术要求</w:t>
      </w:r>
    </w:p>
    <w:p w:rsidR="00E20928" w:rsidRPr="007944CF" w:rsidRDefault="007944CF" w:rsidP="007944CF">
      <w:pPr>
        <w:spacing w:line="500" w:lineRule="exact"/>
        <w:ind w:firstLineChars="200" w:firstLine="301"/>
        <w:rPr>
          <w:rFonts w:ascii="黑体" w:eastAsia="黑体" w:hAnsi="黑体"/>
          <w:b/>
          <w:bCs/>
          <w:color w:val="000000"/>
          <w:kern w:val="0"/>
          <w:sz w:val="15"/>
          <w:szCs w:val="15"/>
        </w:rPr>
      </w:pPr>
      <w:r w:rsidRPr="007944CF">
        <w:rPr>
          <w:rFonts w:ascii="黑体" w:eastAsia="黑体" w:hAnsi="黑体" w:hint="eastAsia"/>
          <w:b/>
          <w:bCs/>
          <w:color w:val="000000"/>
          <w:kern w:val="0"/>
          <w:sz w:val="15"/>
          <w:szCs w:val="15"/>
        </w:rPr>
        <w:t>采购内容：</w:t>
      </w:r>
    </w:p>
    <w:p w:rsidR="00B71A7C" w:rsidRPr="00B71A7C" w:rsidRDefault="007944CF" w:rsidP="00B71A7C">
      <w:pPr>
        <w:spacing w:line="500" w:lineRule="exact"/>
        <w:ind w:firstLineChars="200" w:firstLine="300"/>
        <w:rPr>
          <w:rFonts w:ascii="仿宋_GB2312" w:eastAsia="仿宋_GB2312" w:hAnsi="方正仿宋_GBK" w:cs="方正仿宋_GBK" w:hint="eastAsia"/>
          <w:sz w:val="15"/>
          <w:szCs w:val="15"/>
        </w:rPr>
      </w:pPr>
      <w:r w:rsidRPr="00B71A7C">
        <w:rPr>
          <w:rFonts w:ascii="仿宋_GB2312" w:eastAsia="仿宋_GB2312" w:hAnsi="方正仿宋_GBK" w:cs="方正仿宋_GBK" w:hint="eastAsia"/>
          <w:sz w:val="15"/>
          <w:szCs w:val="15"/>
        </w:rPr>
        <w:t>医院核心系统镜像库</w:t>
      </w:r>
      <w:r w:rsidRPr="00B71A7C">
        <w:rPr>
          <w:rFonts w:ascii="仿宋_GB2312" w:eastAsia="仿宋_GB2312" w:hAnsi="方正仿宋_GBK" w:cs="方正仿宋_GBK" w:hint="eastAsia"/>
          <w:bCs/>
          <w:sz w:val="15"/>
          <w:szCs w:val="15"/>
        </w:rPr>
        <w:t>采购项目</w:t>
      </w:r>
      <w:r w:rsidRPr="00B71A7C">
        <w:rPr>
          <w:rFonts w:ascii="仿宋_GB2312" w:eastAsia="仿宋_GB2312" w:hAnsi="方正仿宋_GBK" w:cs="方正仿宋_GBK" w:hint="eastAsia"/>
          <w:sz w:val="15"/>
          <w:szCs w:val="15"/>
        </w:rPr>
        <w:t>,</w:t>
      </w:r>
      <w:r w:rsidRPr="00B71A7C">
        <w:rPr>
          <w:rFonts w:ascii="仿宋_GB2312" w:eastAsia="仿宋_GB2312" w:hAnsi="方正仿宋_GBK" w:cs="方正仿宋_GBK" w:hint="eastAsia"/>
          <w:sz w:val="15"/>
          <w:szCs w:val="15"/>
        </w:rPr>
        <w:t>镜像库的创建要满足文件《国疾控综规财函</w:t>
      </w:r>
      <w:r w:rsidRPr="00B71A7C">
        <w:rPr>
          <w:rFonts w:ascii="仿宋_GB2312" w:eastAsia="仿宋_GB2312" w:hAnsi="方正仿宋_GBK" w:cs="方正仿宋_GBK" w:hint="eastAsia"/>
          <w:sz w:val="15"/>
          <w:szCs w:val="15"/>
        </w:rPr>
        <w:t>[2024]71</w:t>
      </w:r>
      <w:r w:rsidRPr="00B71A7C">
        <w:rPr>
          <w:rFonts w:ascii="仿宋_GB2312" w:eastAsia="仿宋_GB2312" w:hAnsi="方正仿宋_GBK" w:cs="方正仿宋_GBK" w:hint="eastAsia"/>
          <w:sz w:val="15"/>
          <w:szCs w:val="15"/>
        </w:rPr>
        <w:t>号》、《关于印发</w:t>
      </w:r>
      <w:r w:rsidRPr="00B71A7C">
        <w:rPr>
          <w:rFonts w:ascii="仿宋_GB2312" w:eastAsia="仿宋_GB2312" w:hAnsi="方正仿宋_GBK" w:cs="方正仿宋_GBK" w:hint="eastAsia"/>
          <w:sz w:val="15"/>
          <w:szCs w:val="15"/>
        </w:rPr>
        <w:t>&lt;</w:t>
      </w:r>
      <w:r w:rsidRPr="00B71A7C">
        <w:rPr>
          <w:rFonts w:ascii="仿宋_GB2312" w:eastAsia="仿宋_GB2312" w:hAnsi="方正仿宋_GBK" w:cs="方正仿宋_GBK" w:hint="eastAsia"/>
          <w:sz w:val="15"/>
          <w:szCs w:val="15"/>
        </w:rPr>
        <w:t>湖医疗机构数据采集技术标准北省</w:t>
      </w:r>
      <w:r w:rsidRPr="00B71A7C">
        <w:rPr>
          <w:rFonts w:ascii="仿宋_GB2312" w:eastAsia="仿宋_GB2312" w:hAnsi="方正仿宋_GBK" w:cs="方正仿宋_GBK" w:hint="eastAsia"/>
          <w:sz w:val="15"/>
          <w:szCs w:val="15"/>
        </w:rPr>
        <w:t>2024</w:t>
      </w:r>
      <w:r w:rsidRPr="00B71A7C">
        <w:rPr>
          <w:rFonts w:ascii="仿宋_GB2312" w:eastAsia="仿宋_GB2312" w:hAnsi="方正仿宋_GBK" w:cs="方正仿宋_GBK" w:hint="eastAsia"/>
          <w:sz w:val="15"/>
          <w:szCs w:val="15"/>
        </w:rPr>
        <w:t>年省统筹区域传染病监测预警与应急指挥能力提升项目实施方案</w:t>
      </w:r>
      <w:r w:rsidRPr="00B71A7C">
        <w:rPr>
          <w:rFonts w:ascii="仿宋_GB2312" w:eastAsia="仿宋_GB2312" w:hAnsi="方正仿宋_GBK" w:cs="方正仿宋_GBK" w:hint="eastAsia"/>
          <w:sz w:val="15"/>
          <w:szCs w:val="15"/>
        </w:rPr>
        <w:t>&gt;</w:t>
      </w:r>
      <w:r w:rsidRPr="00B71A7C">
        <w:rPr>
          <w:rFonts w:ascii="仿宋_GB2312" w:eastAsia="仿宋_GB2312" w:hAnsi="方正仿宋_GBK" w:cs="方正仿宋_GBK" w:hint="eastAsia"/>
          <w:sz w:val="15"/>
          <w:szCs w:val="15"/>
        </w:rPr>
        <w:t>的通知》的要求，创建我院</w:t>
      </w:r>
      <w:r w:rsidRPr="00B71A7C">
        <w:rPr>
          <w:rFonts w:ascii="仿宋_GB2312" w:eastAsia="仿宋_GB2312" w:hAnsi="方正仿宋_GBK" w:cs="方正仿宋_GBK" w:hint="eastAsia"/>
          <w:sz w:val="15"/>
          <w:szCs w:val="15"/>
        </w:rPr>
        <w:t>HIS</w:t>
      </w:r>
      <w:r w:rsidRPr="00B71A7C">
        <w:rPr>
          <w:rFonts w:ascii="仿宋_GB2312" w:eastAsia="仿宋_GB2312" w:hAnsi="方正仿宋_GBK" w:cs="方正仿宋_GBK" w:hint="eastAsia"/>
          <w:sz w:val="15"/>
          <w:szCs w:val="15"/>
        </w:rPr>
        <w:t>、</w:t>
      </w:r>
      <w:r w:rsidRPr="00B71A7C">
        <w:rPr>
          <w:rFonts w:ascii="仿宋_GB2312" w:eastAsia="仿宋_GB2312" w:hAnsi="方正仿宋_GBK" w:cs="方正仿宋_GBK" w:hint="eastAsia"/>
          <w:sz w:val="15"/>
          <w:szCs w:val="15"/>
        </w:rPr>
        <w:t>LIS</w:t>
      </w:r>
      <w:r w:rsidRPr="00B71A7C">
        <w:rPr>
          <w:rFonts w:ascii="仿宋_GB2312" w:eastAsia="仿宋_GB2312" w:hAnsi="方正仿宋_GBK" w:cs="方正仿宋_GBK" w:hint="eastAsia"/>
          <w:sz w:val="15"/>
          <w:szCs w:val="15"/>
        </w:rPr>
        <w:t>、</w:t>
      </w:r>
      <w:r w:rsidRPr="00B71A7C">
        <w:rPr>
          <w:rFonts w:ascii="仿宋_GB2312" w:eastAsia="仿宋_GB2312" w:hAnsi="方正仿宋_GBK" w:cs="方正仿宋_GBK" w:hint="eastAsia"/>
          <w:sz w:val="15"/>
          <w:szCs w:val="15"/>
        </w:rPr>
        <w:t>PACS</w:t>
      </w:r>
      <w:r w:rsidRPr="00B71A7C">
        <w:rPr>
          <w:rFonts w:ascii="仿宋_GB2312" w:eastAsia="仿宋_GB2312" w:hAnsi="方正仿宋_GBK" w:cs="方正仿宋_GBK" w:hint="eastAsia"/>
          <w:sz w:val="15"/>
          <w:szCs w:val="15"/>
        </w:rPr>
        <w:t>、</w:t>
      </w:r>
      <w:r w:rsidRPr="00B71A7C">
        <w:rPr>
          <w:rFonts w:ascii="仿宋_GB2312" w:eastAsia="仿宋_GB2312" w:hAnsi="方正仿宋_GBK" w:cs="方正仿宋_GBK" w:hint="eastAsia"/>
          <w:sz w:val="15"/>
          <w:szCs w:val="15"/>
        </w:rPr>
        <w:t>EMR</w:t>
      </w:r>
      <w:r w:rsidRPr="00B71A7C">
        <w:rPr>
          <w:rFonts w:ascii="仿宋_GB2312" w:eastAsia="仿宋_GB2312" w:hAnsi="方正仿宋_GBK" w:cs="方正仿宋_GBK" w:hint="eastAsia"/>
          <w:sz w:val="15"/>
          <w:szCs w:val="15"/>
        </w:rPr>
        <w:t>系统的镜像库。</w:t>
      </w:r>
    </w:p>
    <w:p w:rsidR="00E20928" w:rsidRPr="00B71A7C" w:rsidRDefault="007944CF" w:rsidP="00B71A7C">
      <w:pPr>
        <w:spacing w:line="500" w:lineRule="exact"/>
        <w:ind w:firstLineChars="200" w:firstLine="300"/>
        <w:rPr>
          <w:rFonts w:ascii="仿宋_GB2312" w:eastAsia="仿宋_GB2312" w:hAnsi="方正仿宋_GBK" w:cs="方正仿宋_GBK"/>
          <w:b/>
          <w:sz w:val="15"/>
          <w:szCs w:val="15"/>
        </w:rPr>
      </w:pPr>
      <w:r w:rsidRPr="00B71A7C">
        <w:rPr>
          <w:rFonts w:ascii="方正小标宋简体" w:eastAsia="方正小标宋简体" w:hint="eastAsia"/>
          <w:b/>
          <w:kern w:val="0"/>
          <w:sz w:val="15"/>
          <w:szCs w:val="15"/>
        </w:rPr>
        <w:t>采购内容清单</w:t>
      </w:r>
    </w:p>
    <w:tbl>
      <w:tblPr>
        <w:tblW w:w="8234" w:type="dxa"/>
        <w:tblInd w:w="96" w:type="dxa"/>
        <w:tblLook w:val="04A0"/>
      </w:tblPr>
      <w:tblGrid>
        <w:gridCol w:w="1005"/>
        <w:gridCol w:w="1701"/>
        <w:gridCol w:w="5528"/>
      </w:tblGrid>
      <w:tr w:rsidR="00E20928" w:rsidRPr="00B71A7C">
        <w:trPr>
          <w:trHeight w:val="64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E20928" w:rsidRPr="00B71A7C" w:rsidRDefault="007944C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 w:rsidRPr="00B71A7C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E20928" w:rsidRPr="00B71A7C" w:rsidRDefault="007944CF">
            <w:pPr>
              <w:widowControl/>
              <w:jc w:val="center"/>
              <w:rPr>
                <w:rFonts w:ascii="PMingLiU-ExtB" w:eastAsia="PMingLiU-ExtB" w:hAnsi="PMingLiU-ExtB" w:cs="宋体"/>
                <w:b/>
                <w:bCs/>
                <w:kern w:val="0"/>
                <w:sz w:val="15"/>
                <w:szCs w:val="15"/>
              </w:rPr>
            </w:pPr>
            <w:r w:rsidRPr="00B71A7C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服务名称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E20928" w:rsidRPr="00B71A7C" w:rsidRDefault="007944CF">
            <w:pPr>
              <w:widowControl/>
              <w:jc w:val="center"/>
              <w:rPr>
                <w:rFonts w:ascii="PMingLiU-ExtB" w:eastAsia="PMingLiU-ExtB" w:hAnsi="PMingLiU-ExtB" w:cs="宋体"/>
                <w:b/>
                <w:bCs/>
                <w:kern w:val="0"/>
                <w:sz w:val="15"/>
                <w:szCs w:val="15"/>
              </w:rPr>
            </w:pPr>
            <w:r w:rsidRPr="00B71A7C"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内容描述</w:t>
            </w:r>
          </w:p>
        </w:tc>
      </w:tr>
      <w:tr w:rsidR="00E20928" w:rsidRPr="00B71A7C">
        <w:trPr>
          <w:trHeight w:val="69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928" w:rsidRPr="00B71A7C" w:rsidRDefault="007944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B71A7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928" w:rsidRPr="00B71A7C" w:rsidRDefault="007944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B71A7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医院核心数据库镜像创建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928" w:rsidRPr="00B71A7C" w:rsidRDefault="007944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B71A7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  <w:r w:rsidRPr="00B71A7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、创建镜像库的系统</w:t>
            </w:r>
          </w:p>
          <w:p w:rsidR="00E20928" w:rsidRPr="00B71A7C" w:rsidRDefault="007944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B71A7C"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HIS</w:t>
            </w:r>
            <w:r w:rsidRPr="00B71A7C"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、</w:t>
            </w:r>
            <w:r w:rsidRPr="00B71A7C"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LIS</w:t>
            </w:r>
            <w:r w:rsidRPr="00B71A7C"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、</w:t>
            </w:r>
            <w:r w:rsidRPr="00B71A7C"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PACS</w:t>
            </w:r>
            <w:r w:rsidRPr="00B71A7C"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、</w:t>
            </w:r>
            <w:r w:rsidRPr="00B71A7C"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LIS</w:t>
            </w:r>
            <w:r w:rsidRPr="00B71A7C"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数据库的镜像库创建</w:t>
            </w:r>
          </w:p>
          <w:p w:rsidR="00E20928" w:rsidRPr="00B71A7C" w:rsidRDefault="007944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B71A7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  <w:r w:rsidRPr="00B71A7C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、</w:t>
            </w:r>
            <w:r w:rsidRPr="00B71A7C"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服务内容</w:t>
            </w:r>
          </w:p>
          <w:p w:rsidR="00E20928" w:rsidRPr="00B71A7C" w:rsidRDefault="007944CF">
            <w:pPr>
              <w:widowControl/>
              <w:jc w:val="left"/>
              <w:rPr>
                <w:sz w:val="15"/>
                <w:szCs w:val="15"/>
              </w:rPr>
            </w:pPr>
            <w:r w:rsidRPr="00B71A7C">
              <w:rPr>
                <w:rFonts w:hint="eastAsia"/>
                <w:sz w:val="15"/>
                <w:szCs w:val="15"/>
              </w:rPr>
              <w:t>包括操作系统安装和镜像库建设，具体如下：</w:t>
            </w:r>
          </w:p>
          <w:p w:rsidR="00E20928" w:rsidRPr="00B71A7C" w:rsidRDefault="007944CF">
            <w:pPr>
              <w:rPr>
                <w:sz w:val="15"/>
                <w:szCs w:val="15"/>
              </w:rPr>
            </w:pPr>
            <w:r w:rsidRPr="00B71A7C">
              <w:rPr>
                <w:rFonts w:hint="eastAsia"/>
                <w:sz w:val="15"/>
                <w:szCs w:val="15"/>
              </w:rPr>
              <w:t>1</w:t>
            </w:r>
            <w:r w:rsidRPr="00B71A7C">
              <w:rPr>
                <w:rFonts w:hint="eastAsia"/>
                <w:sz w:val="15"/>
                <w:szCs w:val="15"/>
              </w:rPr>
              <w:t>）对于主库的所有数据类型、所有操作，都能够复制到镜像库端</w:t>
            </w:r>
          </w:p>
          <w:p w:rsidR="00E20928" w:rsidRPr="00B71A7C" w:rsidRDefault="007944CF">
            <w:pPr>
              <w:rPr>
                <w:sz w:val="15"/>
                <w:szCs w:val="15"/>
              </w:rPr>
            </w:pPr>
            <w:r w:rsidRPr="00B71A7C">
              <w:rPr>
                <w:rFonts w:hint="eastAsia"/>
                <w:sz w:val="15"/>
                <w:szCs w:val="15"/>
              </w:rPr>
              <w:t>2</w:t>
            </w:r>
            <w:r w:rsidRPr="00B71A7C">
              <w:rPr>
                <w:rFonts w:hint="eastAsia"/>
                <w:sz w:val="15"/>
                <w:szCs w:val="15"/>
              </w:rPr>
              <w:t>）镜像库基于日志捕捉的方式，不会对生产库进行，数据扫描操作，造成主库过渡资源消耗</w:t>
            </w:r>
          </w:p>
          <w:p w:rsidR="00E20928" w:rsidRPr="00B71A7C" w:rsidRDefault="007944CF">
            <w:pPr>
              <w:rPr>
                <w:sz w:val="15"/>
                <w:szCs w:val="15"/>
              </w:rPr>
            </w:pPr>
            <w:r w:rsidRPr="00B71A7C">
              <w:rPr>
                <w:rFonts w:hint="eastAsia"/>
                <w:sz w:val="15"/>
                <w:szCs w:val="15"/>
              </w:rPr>
              <w:t>3</w:t>
            </w:r>
            <w:r w:rsidRPr="00B71A7C">
              <w:rPr>
                <w:rFonts w:hint="eastAsia"/>
                <w:sz w:val="15"/>
                <w:szCs w:val="15"/>
              </w:rPr>
              <w:t>）需要确保镜像库和主数据库数据的一致性</w:t>
            </w:r>
          </w:p>
          <w:p w:rsidR="00E20928" w:rsidRPr="00B71A7C" w:rsidRDefault="007944CF">
            <w:pPr>
              <w:rPr>
                <w:sz w:val="15"/>
                <w:szCs w:val="15"/>
              </w:rPr>
            </w:pPr>
            <w:r w:rsidRPr="00B71A7C">
              <w:rPr>
                <w:rFonts w:hint="eastAsia"/>
                <w:sz w:val="15"/>
                <w:szCs w:val="15"/>
              </w:rPr>
              <w:t>4</w:t>
            </w:r>
            <w:r w:rsidRPr="00B71A7C">
              <w:rPr>
                <w:rFonts w:hint="eastAsia"/>
                <w:sz w:val="15"/>
                <w:szCs w:val="15"/>
              </w:rPr>
              <w:t>）支持一对一，一对多，以及级联的数据复制</w:t>
            </w:r>
          </w:p>
          <w:p w:rsidR="00E20928" w:rsidRPr="00B71A7C" w:rsidRDefault="007944CF">
            <w:pPr>
              <w:rPr>
                <w:sz w:val="15"/>
                <w:szCs w:val="15"/>
              </w:rPr>
            </w:pPr>
            <w:r w:rsidRPr="00B71A7C">
              <w:rPr>
                <w:rFonts w:hint="eastAsia"/>
                <w:sz w:val="15"/>
                <w:szCs w:val="15"/>
              </w:rPr>
              <w:t>5</w:t>
            </w:r>
            <w:r w:rsidRPr="00B71A7C">
              <w:rPr>
                <w:rFonts w:hint="eastAsia"/>
                <w:sz w:val="15"/>
                <w:szCs w:val="15"/>
              </w:rPr>
              <w:t>）对于主生产库的例行维护，主数据库和镜像库之间能够手动进行切换</w:t>
            </w:r>
            <w:r w:rsidRPr="00B71A7C">
              <w:rPr>
                <w:rFonts w:hint="eastAsia"/>
                <w:sz w:val="15"/>
                <w:szCs w:val="15"/>
              </w:rPr>
              <w:t>,</w:t>
            </w:r>
            <w:r w:rsidRPr="00B71A7C">
              <w:rPr>
                <w:rFonts w:hint="eastAsia"/>
                <w:sz w:val="15"/>
                <w:szCs w:val="15"/>
              </w:rPr>
              <w:t>切换时间应该在分钟级别</w:t>
            </w:r>
          </w:p>
          <w:p w:rsidR="00E20928" w:rsidRPr="00B71A7C" w:rsidRDefault="007944CF">
            <w:pPr>
              <w:rPr>
                <w:sz w:val="15"/>
                <w:szCs w:val="15"/>
              </w:rPr>
            </w:pPr>
            <w:r w:rsidRPr="00B71A7C">
              <w:rPr>
                <w:rFonts w:hint="eastAsia"/>
                <w:sz w:val="15"/>
                <w:szCs w:val="15"/>
              </w:rPr>
              <w:t>6</w:t>
            </w:r>
            <w:r w:rsidRPr="00B71A7C">
              <w:rPr>
                <w:rFonts w:hint="eastAsia"/>
                <w:sz w:val="15"/>
                <w:szCs w:val="15"/>
              </w:rPr>
              <w:t>）如果主库出现异常，镜像</w:t>
            </w:r>
            <w:proofErr w:type="gramStart"/>
            <w:r w:rsidRPr="00B71A7C">
              <w:rPr>
                <w:rFonts w:hint="eastAsia"/>
                <w:sz w:val="15"/>
                <w:szCs w:val="15"/>
              </w:rPr>
              <w:t>库能够</w:t>
            </w:r>
            <w:proofErr w:type="gramEnd"/>
            <w:r w:rsidRPr="00B71A7C">
              <w:rPr>
                <w:rFonts w:hint="eastAsia"/>
                <w:sz w:val="15"/>
                <w:szCs w:val="15"/>
              </w:rPr>
              <w:t>实现接管，相应时间在</w:t>
            </w:r>
            <w:r w:rsidRPr="00B71A7C">
              <w:rPr>
                <w:rFonts w:hint="eastAsia"/>
                <w:sz w:val="15"/>
                <w:szCs w:val="15"/>
              </w:rPr>
              <w:t>5</w:t>
            </w:r>
            <w:r w:rsidRPr="00B71A7C">
              <w:rPr>
                <w:rFonts w:hint="eastAsia"/>
                <w:sz w:val="15"/>
                <w:szCs w:val="15"/>
              </w:rPr>
              <w:t>分钟以内</w:t>
            </w:r>
          </w:p>
          <w:p w:rsidR="00E20928" w:rsidRPr="00B71A7C" w:rsidRDefault="007944CF">
            <w:pPr>
              <w:rPr>
                <w:sz w:val="15"/>
                <w:szCs w:val="15"/>
              </w:rPr>
            </w:pPr>
            <w:r w:rsidRPr="00B71A7C">
              <w:rPr>
                <w:rFonts w:hint="eastAsia"/>
                <w:sz w:val="15"/>
                <w:szCs w:val="15"/>
              </w:rPr>
              <w:t>7</w:t>
            </w:r>
            <w:r w:rsidRPr="00B71A7C">
              <w:rPr>
                <w:rFonts w:hint="eastAsia"/>
                <w:sz w:val="15"/>
                <w:szCs w:val="15"/>
              </w:rPr>
              <w:t>）支持当目标</w:t>
            </w:r>
            <w:proofErr w:type="gramStart"/>
            <w:r w:rsidRPr="00B71A7C">
              <w:rPr>
                <w:rFonts w:hint="eastAsia"/>
                <w:sz w:val="15"/>
                <w:szCs w:val="15"/>
              </w:rPr>
              <w:t>端出现</w:t>
            </w:r>
            <w:proofErr w:type="gramEnd"/>
            <w:r w:rsidRPr="00B71A7C">
              <w:rPr>
                <w:rFonts w:hint="eastAsia"/>
                <w:sz w:val="15"/>
                <w:szCs w:val="15"/>
              </w:rPr>
              <w:t>异常或传输异常导致数据同步停止时，生产</w:t>
            </w:r>
            <w:proofErr w:type="gramStart"/>
            <w:r w:rsidRPr="00B71A7C">
              <w:rPr>
                <w:rFonts w:hint="eastAsia"/>
                <w:sz w:val="15"/>
                <w:szCs w:val="15"/>
              </w:rPr>
              <w:t>端业务</w:t>
            </w:r>
            <w:proofErr w:type="gramEnd"/>
            <w:r w:rsidRPr="00B71A7C">
              <w:rPr>
                <w:rFonts w:hint="eastAsia"/>
                <w:sz w:val="15"/>
                <w:szCs w:val="15"/>
              </w:rPr>
              <w:t>不受影响。当数据同步重新恢复后，可以自动继续进行数据同步，不会产生数据丢失或者影响数据一致性。</w:t>
            </w:r>
          </w:p>
          <w:p w:rsidR="00E20928" w:rsidRPr="00B71A7C" w:rsidRDefault="007944CF">
            <w:pPr>
              <w:rPr>
                <w:sz w:val="15"/>
                <w:szCs w:val="15"/>
              </w:rPr>
            </w:pPr>
            <w:r w:rsidRPr="00B71A7C">
              <w:rPr>
                <w:rFonts w:hint="eastAsia"/>
                <w:sz w:val="15"/>
                <w:szCs w:val="15"/>
              </w:rPr>
              <w:t>8</w:t>
            </w:r>
            <w:r w:rsidRPr="00B71A7C">
              <w:rPr>
                <w:rFonts w:hint="eastAsia"/>
                <w:sz w:val="15"/>
                <w:szCs w:val="15"/>
              </w:rPr>
              <w:t>）支持</w:t>
            </w:r>
            <w:proofErr w:type="gramStart"/>
            <w:r w:rsidRPr="00B71A7C">
              <w:rPr>
                <w:rFonts w:hint="eastAsia"/>
                <w:sz w:val="15"/>
                <w:szCs w:val="15"/>
              </w:rPr>
              <w:t>不</w:t>
            </w:r>
            <w:proofErr w:type="gramEnd"/>
            <w:r w:rsidRPr="00B71A7C">
              <w:rPr>
                <w:rFonts w:hint="eastAsia"/>
                <w:sz w:val="15"/>
                <w:szCs w:val="15"/>
              </w:rPr>
              <w:t>停机情况下的数据初始化同步并提供实现方式</w:t>
            </w:r>
          </w:p>
          <w:p w:rsidR="00E20928" w:rsidRPr="00B71A7C" w:rsidRDefault="007944CF" w:rsidP="00B71A7C">
            <w:pPr>
              <w:widowControl/>
              <w:ind w:firstLineChars="200" w:firstLine="300"/>
              <w:jc w:val="left"/>
              <w:rPr>
                <w:sz w:val="15"/>
                <w:szCs w:val="15"/>
              </w:rPr>
            </w:pPr>
            <w:r w:rsidRPr="00B71A7C">
              <w:rPr>
                <w:rFonts w:hint="eastAsia"/>
                <w:sz w:val="15"/>
                <w:szCs w:val="15"/>
              </w:rPr>
              <w:t>支持压缩传输，降低带宽需求，确保主库和镜像库之间传输数据的高效性</w:t>
            </w:r>
          </w:p>
          <w:p w:rsidR="00E20928" w:rsidRPr="00B71A7C" w:rsidRDefault="007944CF">
            <w:pPr>
              <w:widowControl/>
              <w:jc w:val="left"/>
              <w:rPr>
                <w:sz w:val="15"/>
                <w:szCs w:val="15"/>
              </w:rPr>
            </w:pPr>
            <w:r w:rsidRPr="00B71A7C">
              <w:rPr>
                <w:rFonts w:hint="eastAsia"/>
                <w:sz w:val="15"/>
                <w:szCs w:val="15"/>
              </w:rPr>
              <w:t>9</w:t>
            </w:r>
            <w:r w:rsidRPr="00B71A7C">
              <w:rPr>
                <w:rFonts w:hint="eastAsia"/>
                <w:sz w:val="15"/>
                <w:szCs w:val="15"/>
              </w:rPr>
              <w:t>）售后服务</w:t>
            </w:r>
          </w:p>
          <w:p w:rsidR="00E20928" w:rsidRPr="00B71A7C" w:rsidRDefault="007944CF" w:rsidP="00B71A7C">
            <w:pPr>
              <w:widowControl/>
              <w:ind w:firstLineChars="200" w:firstLine="300"/>
              <w:jc w:val="left"/>
              <w:rPr>
                <w:sz w:val="15"/>
                <w:szCs w:val="15"/>
              </w:rPr>
            </w:pPr>
            <w:r w:rsidRPr="00B71A7C">
              <w:rPr>
                <w:rFonts w:hint="eastAsia"/>
                <w:sz w:val="15"/>
                <w:szCs w:val="15"/>
              </w:rPr>
              <w:t>项目验收之后镜像库售后服务为两年</w:t>
            </w:r>
          </w:p>
          <w:p w:rsidR="00E20928" w:rsidRPr="00B71A7C" w:rsidRDefault="007944CF">
            <w:pPr>
              <w:widowControl/>
              <w:jc w:val="left"/>
              <w:rPr>
                <w:sz w:val="15"/>
                <w:szCs w:val="15"/>
              </w:rPr>
            </w:pPr>
            <w:r w:rsidRPr="00B71A7C">
              <w:rPr>
                <w:rFonts w:hint="eastAsia"/>
                <w:sz w:val="15"/>
                <w:szCs w:val="15"/>
              </w:rPr>
              <w:t>10</w:t>
            </w:r>
            <w:r w:rsidRPr="00B71A7C">
              <w:rPr>
                <w:rFonts w:hint="eastAsia"/>
                <w:sz w:val="15"/>
                <w:szCs w:val="15"/>
              </w:rPr>
              <w:t>）数据验证</w:t>
            </w:r>
          </w:p>
          <w:p w:rsidR="00E20928" w:rsidRPr="00B71A7C" w:rsidRDefault="007944CF">
            <w:pPr>
              <w:widowControl/>
              <w:jc w:val="left"/>
              <w:rPr>
                <w:sz w:val="15"/>
                <w:szCs w:val="15"/>
              </w:rPr>
            </w:pPr>
            <w:r w:rsidRPr="00B71A7C">
              <w:rPr>
                <w:rFonts w:hint="eastAsia"/>
                <w:sz w:val="15"/>
                <w:szCs w:val="15"/>
              </w:rPr>
              <w:t>每季度进行一次镜像库巡检，并对数据进行验证</w:t>
            </w:r>
          </w:p>
          <w:p w:rsidR="00E20928" w:rsidRPr="00B71A7C" w:rsidRDefault="007944CF">
            <w:pPr>
              <w:widowControl/>
              <w:jc w:val="left"/>
              <w:rPr>
                <w:sz w:val="15"/>
                <w:szCs w:val="15"/>
              </w:rPr>
            </w:pPr>
            <w:r w:rsidRPr="00B71A7C">
              <w:rPr>
                <w:rFonts w:hint="eastAsia"/>
                <w:sz w:val="15"/>
                <w:szCs w:val="15"/>
              </w:rPr>
              <w:t>3</w:t>
            </w:r>
            <w:r w:rsidRPr="00B71A7C">
              <w:rPr>
                <w:rFonts w:hint="eastAsia"/>
                <w:sz w:val="15"/>
                <w:szCs w:val="15"/>
              </w:rPr>
              <w:t>、满足政策要求</w:t>
            </w:r>
          </w:p>
          <w:p w:rsidR="00E20928" w:rsidRPr="00B71A7C" w:rsidRDefault="007944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B71A7C">
              <w:rPr>
                <w:rFonts w:hint="eastAsia"/>
                <w:sz w:val="15"/>
                <w:szCs w:val="15"/>
              </w:rPr>
              <w:t>镜像库的建立应满足文件《国疾控综规财函</w:t>
            </w:r>
            <w:r w:rsidRPr="00B71A7C">
              <w:rPr>
                <w:rFonts w:hint="eastAsia"/>
                <w:sz w:val="15"/>
                <w:szCs w:val="15"/>
              </w:rPr>
              <w:t>[20</w:t>
            </w:r>
            <w:r w:rsidRPr="00B71A7C">
              <w:rPr>
                <w:rFonts w:hint="eastAsia"/>
                <w:sz w:val="15"/>
                <w:szCs w:val="15"/>
              </w:rPr>
              <w:t>24]71</w:t>
            </w:r>
            <w:r w:rsidRPr="00B71A7C">
              <w:rPr>
                <w:rFonts w:hint="eastAsia"/>
                <w:sz w:val="15"/>
                <w:szCs w:val="15"/>
              </w:rPr>
              <w:t>号》、《关于印发</w:t>
            </w:r>
            <w:r w:rsidRPr="00B71A7C">
              <w:rPr>
                <w:rFonts w:hint="eastAsia"/>
                <w:sz w:val="15"/>
                <w:szCs w:val="15"/>
              </w:rPr>
              <w:t>&lt;</w:t>
            </w:r>
            <w:r w:rsidRPr="00B71A7C">
              <w:rPr>
                <w:rFonts w:hint="eastAsia"/>
                <w:sz w:val="15"/>
                <w:szCs w:val="15"/>
              </w:rPr>
              <w:t>湖医疗机构数据采集技术标准北省</w:t>
            </w:r>
            <w:r w:rsidRPr="00B71A7C">
              <w:rPr>
                <w:rFonts w:hint="eastAsia"/>
                <w:sz w:val="15"/>
                <w:szCs w:val="15"/>
              </w:rPr>
              <w:t>2024</w:t>
            </w:r>
            <w:r w:rsidRPr="00B71A7C">
              <w:rPr>
                <w:rFonts w:hint="eastAsia"/>
                <w:sz w:val="15"/>
                <w:szCs w:val="15"/>
              </w:rPr>
              <w:t>年省统筹区域传染病监测预警与应急指挥能力提升项目实施方案</w:t>
            </w:r>
            <w:r w:rsidRPr="00B71A7C">
              <w:rPr>
                <w:rFonts w:hint="eastAsia"/>
                <w:sz w:val="15"/>
                <w:szCs w:val="15"/>
              </w:rPr>
              <w:t>&gt;</w:t>
            </w:r>
            <w:r w:rsidRPr="00B71A7C">
              <w:rPr>
                <w:rFonts w:hint="eastAsia"/>
                <w:sz w:val="15"/>
                <w:szCs w:val="15"/>
              </w:rPr>
              <w:t>的通知》的要求</w:t>
            </w:r>
          </w:p>
        </w:tc>
      </w:tr>
    </w:tbl>
    <w:p w:rsidR="00E20928" w:rsidRPr="00B71A7C" w:rsidRDefault="007944CF" w:rsidP="00B71A7C">
      <w:pPr>
        <w:pStyle w:val="1"/>
        <w:rPr>
          <w:rFonts w:ascii="方正小标宋简体" w:eastAsia="方正小标宋简体"/>
          <w:b w:val="0"/>
          <w:kern w:val="0"/>
          <w:sz w:val="15"/>
          <w:szCs w:val="15"/>
        </w:rPr>
      </w:pPr>
      <w:r w:rsidRPr="00B71A7C">
        <w:rPr>
          <w:rFonts w:ascii="方正小标宋简体" w:eastAsia="方正小标宋简体" w:hint="eastAsia"/>
          <w:b w:val="0"/>
          <w:kern w:val="0"/>
          <w:sz w:val="15"/>
          <w:szCs w:val="15"/>
        </w:rPr>
        <w:lastRenderedPageBreak/>
        <w:t>服务及商务要求</w:t>
      </w:r>
    </w:p>
    <w:p w:rsidR="00E20928" w:rsidRPr="00B71A7C" w:rsidRDefault="007944CF" w:rsidP="00B71A7C">
      <w:pPr>
        <w:spacing w:line="360" w:lineRule="auto"/>
        <w:ind w:firstLineChars="200" w:firstLine="300"/>
        <w:rPr>
          <w:rFonts w:ascii="仿宋_GB2312" w:eastAsia="仿宋_GB2312" w:hAnsi="仿宋"/>
          <w:bCs/>
          <w:color w:val="000000"/>
          <w:sz w:val="15"/>
          <w:szCs w:val="15"/>
        </w:rPr>
      </w:pPr>
      <w:r w:rsidRPr="00B71A7C">
        <w:rPr>
          <w:rFonts w:ascii="仿宋_GB2312" w:eastAsia="仿宋_GB2312" w:hAnsi="仿宋" w:hint="eastAsia"/>
          <w:bCs/>
          <w:color w:val="000000"/>
          <w:sz w:val="15"/>
          <w:szCs w:val="15"/>
        </w:rPr>
        <w:t>1</w:t>
      </w:r>
      <w:r w:rsidRPr="00B71A7C">
        <w:rPr>
          <w:rFonts w:ascii="仿宋_GB2312" w:eastAsia="仿宋_GB2312" w:hAnsi="仿宋" w:hint="eastAsia"/>
          <w:bCs/>
          <w:color w:val="000000"/>
          <w:sz w:val="15"/>
          <w:szCs w:val="15"/>
        </w:rPr>
        <w:t>、报价必须包含但不限于本项目所有服务内容、所涉及的专用工具费、人工费、资料收集费、调研考察费、工作经费、合同验收费等各种费用和售后服务、税金及其它所有成本费用的总和。</w:t>
      </w:r>
    </w:p>
    <w:p w:rsidR="00E20928" w:rsidRPr="00B71A7C" w:rsidRDefault="007944CF" w:rsidP="00B71A7C">
      <w:pPr>
        <w:spacing w:line="360" w:lineRule="auto"/>
        <w:ind w:firstLineChars="200" w:firstLine="300"/>
        <w:rPr>
          <w:rFonts w:ascii="仿宋_GB2312" w:eastAsia="仿宋_GB2312" w:hAnsi="仿宋"/>
          <w:bCs/>
          <w:color w:val="000000"/>
          <w:sz w:val="15"/>
          <w:szCs w:val="15"/>
        </w:rPr>
      </w:pPr>
      <w:r w:rsidRPr="00B71A7C">
        <w:rPr>
          <w:rFonts w:ascii="仿宋_GB2312" w:eastAsia="仿宋_GB2312" w:hAnsi="仿宋" w:hint="eastAsia"/>
          <w:bCs/>
          <w:color w:val="000000"/>
          <w:sz w:val="15"/>
          <w:szCs w:val="15"/>
        </w:rPr>
        <w:t>2</w:t>
      </w:r>
      <w:r w:rsidRPr="00B71A7C">
        <w:rPr>
          <w:rFonts w:ascii="仿宋_GB2312" w:eastAsia="仿宋_GB2312" w:hAnsi="仿宋" w:hint="eastAsia"/>
          <w:bCs/>
          <w:color w:val="000000"/>
          <w:sz w:val="15"/>
          <w:szCs w:val="15"/>
        </w:rPr>
        <w:t>、服务范围或供货要求：</w:t>
      </w:r>
      <w:r w:rsidRPr="00B71A7C">
        <w:rPr>
          <w:rFonts w:ascii="仿宋_GB2312" w:eastAsia="仿宋_GB2312" w:hAnsi="仿宋"/>
          <w:bCs/>
          <w:color w:val="000000"/>
          <w:sz w:val="15"/>
          <w:szCs w:val="15"/>
        </w:rPr>
        <w:t>HIS</w:t>
      </w:r>
      <w:r w:rsidRPr="00B71A7C">
        <w:rPr>
          <w:rFonts w:ascii="仿宋_GB2312" w:eastAsia="仿宋_GB2312" w:hAnsi="仿宋"/>
          <w:bCs/>
          <w:color w:val="000000"/>
          <w:sz w:val="15"/>
          <w:szCs w:val="15"/>
        </w:rPr>
        <w:t>、</w:t>
      </w:r>
      <w:r w:rsidRPr="00B71A7C">
        <w:rPr>
          <w:rFonts w:ascii="仿宋_GB2312" w:eastAsia="仿宋_GB2312" w:hAnsi="仿宋"/>
          <w:bCs/>
          <w:color w:val="000000"/>
          <w:sz w:val="15"/>
          <w:szCs w:val="15"/>
        </w:rPr>
        <w:t>LIS</w:t>
      </w:r>
      <w:r w:rsidRPr="00B71A7C">
        <w:rPr>
          <w:rFonts w:ascii="仿宋_GB2312" w:eastAsia="仿宋_GB2312" w:hAnsi="仿宋"/>
          <w:bCs/>
          <w:color w:val="000000"/>
          <w:sz w:val="15"/>
          <w:szCs w:val="15"/>
        </w:rPr>
        <w:t>、</w:t>
      </w:r>
      <w:r w:rsidRPr="00B71A7C">
        <w:rPr>
          <w:rFonts w:ascii="仿宋_GB2312" w:eastAsia="仿宋_GB2312" w:hAnsi="仿宋"/>
          <w:bCs/>
          <w:color w:val="000000"/>
          <w:sz w:val="15"/>
          <w:szCs w:val="15"/>
        </w:rPr>
        <w:t>PACS</w:t>
      </w:r>
      <w:r w:rsidRPr="00B71A7C">
        <w:rPr>
          <w:rFonts w:ascii="仿宋_GB2312" w:eastAsia="仿宋_GB2312" w:hAnsi="仿宋"/>
          <w:bCs/>
          <w:color w:val="000000"/>
          <w:sz w:val="15"/>
          <w:szCs w:val="15"/>
        </w:rPr>
        <w:t>、</w:t>
      </w:r>
      <w:r w:rsidRPr="00B71A7C">
        <w:rPr>
          <w:rFonts w:ascii="仿宋_GB2312" w:eastAsia="仿宋_GB2312" w:hAnsi="仿宋"/>
          <w:bCs/>
          <w:color w:val="000000"/>
          <w:sz w:val="15"/>
          <w:szCs w:val="15"/>
        </w:rPr>
        <w:t>LIS</w:t>
      </w:r>
      <w:r w:rsidRPr="00B71A7C">
        <w:rPr>
          <w:rFonts w:ascii="仿宋_GB2312" w:eastAsia="仿宋_GB2312" w:hAnsi="仿宋"/>
          <w:bCs/>
          <w:color w:val="000000"/>
          <w:sz w:val="15"/>
          <w:szCs w:val="15"/>
        </w:rPr>
        <w:t>数据库的镜像库创建，合同签订后</w:t>
      </w:r>
      <w:r w:rsidRPr="00B71A7C">
        <w:rPr>
          <w:rFonts w:ascii="仿宋_GB2312" w:eastAsia="仿宋_GB2312" w:hAnsi="仿宋" w:hint="eastAsia"/>
          <w:bCs/>
          <w:color w:val="000000"/>
          <w:sz w:val="15"/>
          <w:szCs w:val="15"/>
        </w:rPr>
        <w:t>30</w:t>
      </w:r>
      <w:r w:rsidRPr="00B71A7C">
        <w:rPr>
          <w:rFonts w:ascii="仿宋_GB2312" w:eastAsia="仿宋_GB2312" w:hAnsi="仿宋" w:hint="eastAsia"/>
          <w:bCs/>
          <w:color w:val="000000"/>
          <w:sz w:val="15"/>
          <w:szCs w:val="15"/>
        </w:rPr>
        <w:t>日内供货。</w:t>
      </w:r>
    </w:p>
    <w:p w:rsidR="00E20928" w:rsidRPr="00B71A7C" w:rsidRDefault="007944CF" w:rsidP="00B71A7C">
      <w:pPr>
        <w:pStyle w:val="21"/>
        <w:spacing w:line="360" w:lineRule="auto"/>
        <w:ind w:leftChars="0" w:left="0" w:firstLine="300"/>
        <w:rPr>
          <w:rFonts w:ascii="仿宋_GB2312" w:eastAsia="仿宋_GB2312" w:hAnsi="仿宋"/>
          <w:bCs/>
          <w:color w:val="000000"/>
          <w:sz w:val="15"/>
          <w:szCs w:val="15"/>
        </w:rPr>
      </w:pPr>
      <w:r w:rsidRPr="00B71A7C">
        <w:rPr>
          <w:rFonts w:ascii="仿宋_GB2312" w:eastAsia="仿宋_GB2312" w:hAnsi="仿宋" w:hint="eastAsia"/>
          <w:bCs/>
          <w:color w:val="000000"/>
          <w:sz w:val="15"/>
          <w:szCs w:val="15"/>
        </w:rPr>
        <w:t>3</w:t>
      </w:r>
      <w:r w:rsidRPr="00B71A7C">
        <w:rPr>
          <w:rFonts w:ascii="仿宋_GB2312" w:eastAsia="仿宋_GB2312" w:hAnsi="仿宋" w:hint="eastAsia"/>
          <w:bCs/>
          <w:color w:val="000000"/>
          <w:sz w:val="15"/>
          <w:szCs w:val="15"/>
        </w:rPr>
        <w:t>、响应时间及售后服务：提供</w:t>
      </w:r>
      <w:r w:rsidRPr="00B71A7C">
        <w:rPr>
          <w:rFonts w:ascii="仿宋_GB2312" w:eastAsia="仿宋_GB2312" w:hAnsi="仿宋" w:hint="eastAsia"/>
          <w:bCs/>
          <w:color w:val="000000"/>
          <w:sz w:val="15"/>
          <w:szCs w:val="15"/>
        </w:rPr>
        <w:t>7*24</w:t>
      </w:r>
      <w:r w:rsidRPr="00B71A7C">
        <w:rPr>
          <w:rFonts w:ascii="仿宋_GB2312" w:eastAsia="仿宋_GB2312" w:hAnsi="仿宋" w:hint="eastAsia"/>
          <w:bCs/>
          <w:color w:val="000000"/>
          <w:sz w:val="15"/>
          <w:szCs w:val="15"/>
        </w:rPr>
        <w:t>小时技术服务，对于现场应急服务应立即响应，</w:t>
      </w:r>
      <w:r w:rsidRPr="00B71A7C">
        <w:rPr>
          <w:rFonts w:ascii="仿宋_GB2312" w:eastAsia="仿宋_GB2312" w:hAnsi="仿宋" w:hint="eastAsia"/>
          <w:bCs/>
          <w:color w:val="000000"/>
          <w:sz w:val="15"/>
          <w:szCs w:val="15"/>
        </w:rPr>
        <w:t>10</w:t>
      </w:r>
      <w:r w:rsidRPr="00B71A7C">
        <w:rPr>
          <w:rFonts w:ascii="仿宋_GB2312" w:eastAsia="仿宋_GB2312" w:hAnsi="仿宋" w:hint="eastAsia"/>
          <w:bCs/>
          <w:color w:val="000000"/>
          <w:sz w:val="15"/>
          <w:szCs w:val="15"/>
        </w:rPr>
        <w:t>分钟内电话响应或者远程技术支持，本项目</w:t>
      </w:r>
      <w:proofErr w:type="gramStart"/>
      <w:r w:rsidRPr="00B71A7C">
        <w:rPr>
          <w:rFonts w:ascii="仿宋_GB2312" w:eastAsia="仿宋_GB2312" w:hAnsi="仿宋" w:hint="eastAsia"/>
          <w:bCs/>
          <w:color w:val="000000"/>
          <w:sz w:val="15"/>
          <w:szCs w:val="15"/>
        </w:rPr>
        <w:t>的维保售后</w:t>
      </w:r>
      <w:proofErr w:type="gramEnd"/>
      <w:r w:rsidRPr="00B71A7C">
        <w:rPr>
          <w:rFonts w:ascii="仿宋_GB2312" w:eastAsia="仿宋_GB2312" w:hAnsi="仿宋" w:hint="eastAsia"/>
          <w:bCs/>
          <w:color w:val="000000"/>
          <w:sz w:val="15"/>
          <w:szCs w:val="15"/>
        </w:rPr>
        <w:t>人员至少实现</w:t>
      </w:r>
      <w:r w:rsidRPr="00B71A7C">
        <w:rPr>
          <w:rFonts w:ascii="仿宋_GB2312" w:eastAsia="仿宋_GB2312" w:hAnsi="仿宋" w:hint="eastAsia"/>
          <w:bCs/>
          <w:color w:val="000000"/>
          <w:sz w:val="15"/>
          <w:szCs w:val="15"/>
        </w:rPr>
        <w:t>5</w:t>
      </w:r>
      <w:r w:rsidRPr="00B71A7C">
        <w:rPr>
          <w:rFonts w:ascii="仿宋_GB2312" w:eastAsia="仿宋_GB2312" w:hAnsi="仿宋" w:hint="eastAsia"/>
          <w:bCs/>
          <w:color w:val="000000"/>
          <w:sz w:val="15"/>
          <w:szCs w:val="15"/>
        </w:rPr>
        <w:t>小时内到达现场，</w:t>
      </w:r>
      <w:r w:rsidRPr="00B71A7C">
        <w:rPr>
          <w:rFonts w:ascii="仿宋_GB2312" w:eastAsia="仿宋_GB2312" w:hAnsi="仿宋" w:hint="eastAsia"/>
          <w:bCs/>
          <w:color w:val="000000"/>
          <w:sz w:val="15"/>
          <w:szCs w:val="15"/>
        </w:rPr>
        <w:t>24</w:t>
      </w:r>
      <w:r w:rsidRPr="00B71A7C">
        <w:rPr>
          <w:rFonts w:ascii="仿宋_GB2312" w:eastAsia="仿宋_GB2312" w:hAnsi="仿宋" w:hint="eastAsia"/>
          <w:bCs/>
          <w:color w:val="000000"/>
          <w:sz w:val="15"/>
          <w:szCs w:val="15"/>
        </w:rPr>
        <w:t>小时内解决问题。</w:t>
      </w:r>
    </w:p>
    <w:p w:rsidR="00E20928" w:rsidRPr="00B71A7C" w:rsidRDefault="007944CF" w:rsidP="00B71A7C">
      <w:pPr>
        <w:spacing w:line="360" w:lineRule="auto"/>
        <w:ind w:firstLineChars="200" w:firstLine="300"/>
        <w:rPr>
          <w:rFonts w:ascii="仿宋_GB2312" w:eastAsia="仿宋_GB2312" w:hAnsi="仿宋"/>
          <w:bCs/>
          <w:color w:val="000000"/>
          <w:sz w:val="15"/>
          <w:szCs w:val="15"/>
        </w:rPr>
      </w:pPr>
      <w:r w:rsidRPr="00B71A7C">
        <w:rPr>
          <w:rFonts w:ascii="仿宋_GB2312" w:eastAsia="仿宋_GB2312" w:hAnsi="仿宋" w:hint="eastAsia"/>
          <w:bCs/>
          <w:color w:val="000000"/>
          <w:sz w:val="15"/>
          <w:szCs w:val="15"/>
        </w:rPr>
        <w:t>4</w:t>
      </w:r>
      <w:r w:rsidRPr="00B71A7C">
        <w:rPr>
          <w:rFonts w:ascii="仿宋_GB2312" w:eastAsia="仿宋_GB2312" w:hAnsi="仿宋" w:hint="eastAsia"/>
          <w:bCs/>
          <w:color w:val="000000"/>
          <w:sz w:val="15"/>
          <w:szCs w:val="15"/>
        </w:rPr>
        <w:t>、售后服务期限：项目验收之日起两年。</w:t>
      </w:r>
    </w:p>
    <w:p w:rsidR="00E20928" w:rsidRPr="00B71A7C" w:rsidRDefault="007944CF" w:rsidP="00B71A7C">
      <w:pPr>
        <w:spacing w:line="360" w:lineRule="auto"/>
        <w:ind w:firstLineChars="200" w:firstLine="300"/>
        <w:rPr>
          <w:rFonts w:ascii="仿宋_GB2312" w:eastAsia="仿宋_GB2312" w:hAnsi="仿宋"/>
          <w:bCs/>
          <w:color w:val="000000"/>
          <w:sz w:val="15"/>
          <w:szCs w:val="15"/>
        </w:rPr>
      </w:pPr>
      <w:r w:rsidRPr="00B71A7C">
        <w:rPr>
          <w:rFonts w:ascii="仿宋_GB2312" w:eastAsia="仿宋_GB2312" w:hAnsi="仿宋" w:hint="eastAsia"/>
          <w:bCs/>
          <w:color w:val="000000"/>
          <w:sz w:val="15"/>
          <w:szCs w:val="15"/>
        </w:rPr>
        <w:t>5</w:t>
      </w:r>
      <w:r w:rsidRPr="00B71A7C">
        <w:rPr>
          <w:rFonts w:ascii="仿宋_GB2312" w:eastAsia="仿宋_GB2312" w:hAnsi="仿宋" w:hint="eastAsia"/>
          <w:bCs/>
          <w:color w:val="000000"/>
          <w:sz w:val="15"/>
          <w:szCs w:val="15"/>
        </w:rPr>
        <w:t>、付款方式：由甲乙双方共同商定。</w:t>
      </w:r>
    </w:p>
    <w:p w:rsidR="00E20928" w:rsidRPr="00B71A7C" w:rsidRDefault="007944CF" w:rsidP="00B71A7C">
      <w:pPr>
        <w:spacing w:line="360" w:lineRule="auto"/>
        <w:ind w:firstLineChars="200" w:firstLine="300"/>
        <w:rPr>
          <w:rFonts w:ascii="仿宋_GB2312" w:eastAsia="仿宋_GB2312" w:hAnsi="仿宋"/>
          <w:bCs/>
          <w:color w:val="000000"/>
          <w:sz w:val="15"/>
          <w:szCs w:val="15"/>
        </w:rPr>
      </w:pPr>
      <w:r w:rsidRPr="00B71A7C">
        <w:rPr>
          <w:rFonts w:ascii="仿宋_GB2312" w:eastAsia="仿宋_GB2312" w:hAnsi="仿宋" w:hint="eastAsia"/>
          <w:bCs/>
          <w:color w:val="000000"/>
          <w:sz w:val="15"/>
          <w:szCs w:val="15"/>
        </w:rPr>
        <w:t>6</w:t>
      </w:r>
      <w:r w:rsidRPr="00B71A7C">
        <w:rPr>
          <w:rFonts w:ascii="仿宋_GB2312" w:eastAsia="仿宋_GB2312" w:hAnsi="仿宋" w:hint="eastAsia"/>
          <w:bCs/>
          <w:color w:val="000000"/>
          <w:sz w:val="15"/>
          <w:szCs w:val="15"/>
        </w:rPr>
        <w:t>、违约条款：其它违约责任按《中华人民共和国民法典》处理。</w:t>
      </w:r>
    </w:p>
    <w:p w:rsidR="00E20928" w:rsidRPr="007944CF" w:rsidRDefault="007944CF">
      <w:pPr>
        <w:pStyle w:val="1"/>
        <w:jc w:val="center"/>
        <w:rPr>
          <w:rFonts w:ascii="宋体" w:hAnsi="宋体"/>
          <w:sz w:val="15"/>
          <w:szCs w:val="15"/>
        </w:rPr>
      </w:pPr>
      <w:r w:rsidRPr="007944CF">
        <w:rPr>
          <w:rFonts w:ascii="方正小标宋简体" w:eastAsia="方正小标宋简体" w:hAnsi="黑体" w:hint="eastAsia"/>
          <w:sz w:val="15"/>
          <w:szCs w:val="15"/>
        </w:rPr>
        <w:t>服务项目报价单</w:t>
      </w:r>
    </w:p>
    <w:p w:rsidR="00E20928" w:rsidRPr="00B71A7C" w:rsidRDefault="007944CF" w:rsidP="00B71A7C">
      <w:pPr>
        <w:spacing w:line="360" w:lineRule="auto"/>
        <w:ind w:firstLineChars="200" w:firstLine="300"/>
        <w:jc w:val="left"/>
        <w:rPr>
          <w:rFonts w:ascii="宋体" w:hAnsi="宋体"/>
          <w:sz w:val="15"/>
          <w:szCs w:val="15"/>
        </w:rPr>
      </w:pPr>
      <w:r w:rsidRPr="00B71A7C">
        <w:rPr>
          <w:rFonts w:ascii="宋体" w:hAnsi="宋体" w:hint="eastAsia"/>
          <w:sz w:val="15"/>
          <w:szCs w:val="15"/>
        </w:rPr>
        <w:t>项目名称：</w:t>
      </w:r>
      <w:r w:rsidRPr="00B71A7C">
        <w:rPr>
          <w:rFonts w:ascii="宋体" w:hAnsi="宋体" w:hint="eastAsia"/>
          <w:sz w:val="15"/>
          <w:szCs w:val="15"/>
        </w:rPr>
        <w:t xml:space="preserve"> </w:t>
      </w:r>
    </w:p>
    <w:tbl>
      <w:tblPr>
        <w:tblW w:w="8851" w:type="dxa"/>
        <w:tblInd w:w="1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17"/>
        <w:gridCol w:w="1276"/>
        <w:gridCol w:w="1417"/>
        <w:gridCol w:w="2136"/>
        <w:gridCol w:w="709"/>
        <w:gridCol w:w="709"/>
        <w:gridCol w:w="709"/>
        <w:gridCol w:w="1278"/>
      </w:tblGrid>
      <w:tr w:rsidR="00E20928" w:rsidRPr="00B71A7C">
        <w:trPr>
          <w:cantSplit/>
          <w:trHeight w:val="5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E20928" w:rsidRPr="00B71A7C" w:rsidRDefault="007944CF">
            <w:pPr>
              <w:spacing w:line="360" w:lineRule="auto"/>
              <w:jc w:val="center"/>
              <w:rPr>
                <w:rFonts w:ascii="仿宋" w:eastAsia="仿宋" w:hAnsi="仿宋"/>
                <w:sz w:val="15"/>
                <w:szCs w:val="15"/>
              </w:rPr>
            </w:pPr>
            <w:r w:rsidRPr="00B71A7C">
              <w:rPr>
                <w:rFonts w:ascii="仿宋" w:eastAsia="仿宋" w:hAnsi="仿宋" w:hint="eastAsia"/>
                <w:sz w:val="15"/>
                <w:szCs w:val="15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E20928" w:rsidRPr="00B71A7C" w:rsidRDefault="007944CF">
            <w:pPr>
              <w:spacing w:line="360" w:lineRule="auto"/>
              <w:jc w:val="center"/>
              <w:rPr>
                <w:rFonts w:ascii="仿宋" w:eastAsia="仿宋" w:hAnsi="仿宋"/>
                <w:sz w:val="15"/>
                <w:szCs w:val="15"/>
              </w:rPr>
            </w:pPr>
            <w:r w:rsidRPr="00B71A7C">
              <w:rPr>
                <w:rFonts w:ascii="仿宋" w:eastAsia="仿宋" w:hAnsi="仿宋" w:hint="eastAsia"/>
                <w:sz w:val="15"/>
                <w:szCs w:val="15"/>
              </w:rPr>
              <w:t>产品名称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E20928" w:rsidRPr="00B71A7C" w:rsidRDefault="007944CF">
            <w:pPr>
              <w:spacing w:line="360" w:lineRule="auto"/>
              <w:jc w:val="center"/>
              <w:rPr>
                <w:rFonts w:ascii="仿宋" w:eastAsia="仿宋" w:hAnsi="仿宋"/>
                <w:sz w:val="15"/>
                <w:szCs w:val="15"/>
              </w:rPr>
            </w:pPr>
            <w:r w:rsidRPr="00B71A7C">
              <w:rPr>
                <w:rFonts w:ascii="仿宋" w:eastAsia="仿宋" w:hAnsi="仿宋" w:hint="eastAsia"/>
                <w:sz w:val="15"/>
                <w:szCs w:val="15"/>
              </w:rPr>
              <w:t>品牌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E20928" w:rsidRPr="00B71A7C" w:rsidRDefault="007944CF">
            <w:pPr>
              <w:spacing w:line="360" w:lineRule="auto"/>
              <w:jc w:val="center"/>
              <w:rPr>
                <w:rFonts w:ascii="仿宋" w:eastAsia="仿宋" w:hAnsi="仿宋"/>
                <w:sz w:val="15"/>
                <w:szCs w:val="15"/>
              </w:rPr>
            </w:pPr>
            <w:r w:rsidRPr="00B71A7C">
              <w:rPr>
                <w:rFonts w:ascii="仿宋" w:eastAsia="仿宋" w:hAnsi="仿宋" w:hint="eastAsia"/>
                <w:sz w:val="15"/>
                <w:szCs w:val="15"/>
              </w:rPr>
              <w:t>详细参数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928" w:rsidRPr="00B71A7C" w:rsidRDefault="007944CF">
            <w:pPr>
              <w:spacing w:line="360" w:lineRule="auto"/>
              <w:jc w:val="center"/>
              <w:rPr>
                <w:rFonts w:ascii="仿宋" w:eastAsia="仿宋" w:hAnsi="仿宋"/>
                <w:sz w:val="15"/>
                <w:szCs w:val="15"/>
              </w:rPr>
            </w:pPr>
            <w:r w:rsidRPr="00B71A7C">
              <w:rPr>
                <w:rFonts w:ascii="仿宋" w:eastAsia="仿宋" w:hAnsi="仿宋" w:hint="eastAsia"/>
                <w:sz w:val="15"/>
                <w:szCs w:val="15"/>
              </w:rPr>
              <w:t>数量</w:t>
            </w:r>
            <w:r w:rsidRPr="00B71A7C">
              <w:rPr>
                <w:rFonts w:ascii="仿宋" w:eastAsia="仿宋" w:hAnsi="仿宋" w:hint="eastAsia"/>
                <w:sz w:val="15"/>
                <w:szCs w:val="15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20928" w:rsidRPr="00B71A7C" w:rsidRDefault="007944CF">
            <w:pPr>
              <w:spacing w:line="360" w:lineRule="auto"/>
              <w:jc w:val="center"/>
              <w:rPr>
                <w:rFonts w:ascii="仿宋" w:eastAsia="仿宋" w:hAnsi="仿宋"/>
                <w:sz w:val="15"/>
                <w:szCs w:val="15"/>
              </w:rPr>
            </w:pPr>
            <w:r w:rsidRPr="00B71A7C">
              <w:rPr>
                <w:rFonts w:ascii="仿宋" w:eastAsia="仿宋" w:hAnsi="仿宋" w:hint="eastAsia"/>
                <w:sz w:val="15"/>
                <w:szCs w:val="15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28" w:rsidRPr="00B71A7C" w:rsidRDefault="007944CF">
            <w:pPr>
              <w:spacing w:line="360" w:lineRule="auto"/>
              <w:jc w:val="center"/>
              <w:rPr>
                <w:rFonts w:ascii="仿宋" w:eastAsia="仿宋" w:hAnsi="仿宋"/>
                <w:sz w:val="15"/>
                <w:szCs w:val="15"/>
              </w:rPr>
            </w:pPr>
            <w:r w:rsidRPr="00B71A7C">
              <w:rPr>
                <w:rFonts w:ascii="仿宋" w:eastAsia="仿宋" w:hAnsi="仿宋" w:hint="eastAsia"/>
                <w:sz w:val="15"/>
                <w:szCs w:val="15"/>
              </w:rPr>
              <w:t>单价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28" w:rsidRPr="00B71A7C" w:rsidRDefault="007944CF">
            <w:pPr>
              <w:spacing w:line="360" w:lineRule="auto"/>
              <w:jc w:val="center"/>
              <w:rPr>
                <w:rFonts w:ascii="仿宋" w:eastAsia="仿宋" w:hAnsi="仿宋"/>
                <w:sz w:val="15"/>
                <w:szCs w:val="15"/>
              </w:rPr>
            </w:pPr>
            <w:r w:rsidRPr="00B71A7C">
              <w:rPr>
                <w:rFonts w:ascii="仿宋" w:eastAsia="仿宋" w:hAnsi="仿宋" w:hint="eastAsia"/>
                <w:sz w:val="15"/>
                <w:szCs w:val="15"/>
              </w:rPr>
              <w:t>小计</w:t>
            </w:r>
          </w:p>
        </w:tc>
      </w:tr>
      <w:tr w:rsidR="00E20928" w:rsidRPr="00B71A7C">
        <w:trPr>
          <w:cantSplit/>
          <w:trHeight w:val="21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928" w:rsidRPr="00B71A7C" w:rsidRDefault="007944CF">
            <w:pPr>
              <w:spacing w:line="360" w:lineRule="auto"/>
              <w:jc w:val="center"/>
              <w:rPr>
                <w:rFonts w:ascii="仿宋" w:eastAsia="仿宋" w:hAnsi="仿宋"/>
                <w:sz w:val="15"/>
                <w:szCs w:val="15"/>
              </w:rPr>
            </w:pPr>
            <w:r w:rsidRPr="00B71A7C">
              <w:rPr>
                <w:rFonts w:ascii="仿宋" w:eastAsia="仿宋" w:hAnsi="仿宋" w:hint="eastAsia"/>
                <w:sz w:val="15"/>
                <w:szCs w:val="15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20928" w:rsidRPr="00B71A7C" w:rsidRDefault="00E20928">
            <w:pPr>
              <w:spacing w:line="360" w:lineRule="auto"/>
              <w:rPr>
                <w:rFonts w:ascii="仿宋" w:eastAsia="仿宋" w:hAnsi="仿宋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</w:tcPr>
          <w:p w:rsidR="00E20928" w:rsidRPr="00B71A7C" w:rsidRDefault="00E20928">
            <w:pPr>
              <w:spacing w:line="360" w:lineRule="auto"/>
              <w:rPr>
                <w:rFonts w:ascii="仿宋" w:eastAsia="仿宋" w:hAnsi="仿宋"/>
                <w:sz w:val="15"/>
                <w:szCs w:val="15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0" w:type="dxa"/>
            </w:tcMar>
            <w:vAlign w:val="bottom"/>
          </w:tcPr>
          <w:p w:rsidR="00E20928" w:rsidRPr="00B71A7C" w:rsidRDefault="00E20928">
            <w:pPr>
              <w:spacing w:line="360" w:lineRule="auto"/>
              <w:rPr>
                <w:rFonts w:ascii="仿宋" w:eastAsia="仿宋" w:hAnsi="仿宋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928" w:rsidRPr="00B71A7C" w:rsidRDefault="00E20928">
            <w:pPr>
              <w:spacing w:line="360" w:lineRule="auto"/>
              <w:jc w:val="center"/>
              <w:rPr>
                <w:rFonts w:ascii="仿宋" w:eastAsia="仿宋" w:hAnsi="仿宋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20928" w:rsidRPr="00B71A7C" w:rsidRDefault="00E20928">
            <w:pPr>
              <w:spacing w:line="360" w:lineRule="auto"/>
              <w:jc w:val="center"/>
              <w:rPr>
                <w:rFonts w:ascii="仿宋" w:eastAsia="仿宋" w:hAnsi="仿宋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28" w:rsidRPr="00B71A7C" w:rsidRDefault="00E20928">
            <w:pPr>
              <w:spacing w:line="360" w:lineRule="auto"/>
              <w:jc w:val="center"/>
              <w:rPr>
                <w:rFonts w:ascii="仿宋" w:eastAsia="仿宋" w:hAnsi="仿宋"/>
                <w:sz w:val="15"/>
                <w:szCs w:val="15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28" w:rsidRPr="00B71A7C" w:rsidRDefault="00E20928">
            <w:pPr>
              <w:spacing w:line="360" w:lineRule="auto"/>
              <w:jc w:val="center"/>
              <w:rPr>
                <w:rFonts w:ascii="仿宋" w:eastAsia="仿宋" w:hAnsi="仿宋"/>
                <w:sz w:val="15"/>
                <w:szCs w:val="15"/>
              </w:rPr>
            </w:pPr>
          </w:p>
        </w:tc>
      </w:tr>
      <w:tr w:rsidR="00E20928" w:rsidRPr="00B71A7C">
        <w:trPr>
          <w:cantSplit/>
          <w:trHeight w:val="4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E20928" w:rsidRPr="00B71A7C" w:rsidRDefault="007944CF">
            <w:pPr>
              <w:spacing w:line="360" w:lineRule="auto"/>
              <w:jc w:val="center"/>
              <w:rPr>
                <w:rFonts w:ascii="仿宋" w:eastAsia="仿宋" w:hAnsi="仿宋"/>
                <w:sz w:val="15"/>
                <w:szCs w:val="15"/>
              </w:rPr>
            </w:pPr>
            <w:r w:rsidRPr="00B71A7C">
              <w:rPr>
                <w:rFonts w:ascii="仿宋" w:eastAsia="仿宋" w:hAnsi="仿宋" w:hint="eastAsia"/>
                <w:sz w:val="15"/>
                <w:szCs w:val="15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</w:tcPr>
          <w:p w:rsidR="00E20928" w:rsidRPr="00B71A7C" w:rsidRDefault="00E20928">
            <w:pPr>
              <w:spacing w:line="360" w:lineRule="auto"/>
              <w:rPr>
                <w:rFonts w:ascii="仿宋" w:eastAsia="仿宋" w:hAnsi="仿宋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</w:tcPr>
          <w:p w:rsidR="00E20928" w:rsidRPr="00B71A7C" w:rsidRDefault="00E20928">
            <w:pPr>
              <w:spacing w:line="360" w:lineRule="auto"/>
              <w:rPr>
                <w:rFonts w:ascii="仿宋" w:eastAsia="仿宋" w:hAnsi="仿宋"/>
                <w:sz w:val="15"/>
                <w:szCs w:val="15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</w:tcPr>
          <w:p w:rsidR="00E20928" w:rsidRPr="00B71A7C" w:rsidRDefault="00E20928">
            <w:pPr>
              <w:spacing w:line="360" w:lineRule="auto"/>
              <w:rPr>
                <w:rFonts w:ascii="仿宋" w:eastAsia="仿宋" w:hAnsi="仿宋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928" w:rsidRPr="00B71A7C" w:rsidRDefault="00E20928">
            <w:pPr>
              <w:spacing w:line="360" w:lineRule="auto"/>
              <w:jc w:val="center"/>
              <w:rPr>
                <w:rFonts w:ascii="仿宋" w:eastAsia="仿宋" w:hAnsi="仿宋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20928" w:rsidRPr="00B71A7C" w:rsidRDefault="00E20928">
            <w:pPr>
              <w:spacing w:line="360" w:lineRule="auto"/>
              <w:jc w:val="center"/>
              <w:rPr>
                <w:rFonts w:ascii="仿宋" w:eastAsia="仿宋" w:hAnsi="仿宋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28" w:rsidRPr="00B71A7C" w:rsidRDefault="00E20928">
            <w:pPr>
              <w:spacing w:line="360" w:lineRule="auto"/>
              <w:jc w:val="center"/>
              <w:rPr>
                <w:rFonts w:ascii="仿宋" w:eastAsia="仿宋" w:hAnsi="仿宋"/>
                <w:sz w:val="15"/>
                <w:szCs w:val="15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28" w:rsidRPr="00B71A7C" w:rsidRDefault="00E20928">
            <w:pPr>
              <w:spacing w:line="360" w:lineRule="auto"/>
              <w:jc w:val="center"/>
              <w:rPr>
                <w:rFonts w:ascii="仿宋" w:eastAsia="仿宋" w:hAnsi="仿宋"/>
                <w:sz w:val="15"/>
                <w:szCs w:val="15"/>
              </w:rPr>
            </w:pPr>
          </w:p>
        </w:tc>
      </w:tr>
      <w:tr w:rsidR="00E20928" w:rsidRPr="00B71A7C">
        <w:trPr>
          <w:cantSplit/>
          <w:trHeight w:val="4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E20928" w:rsidRPr="00B71A7C" w:rsidRDefault="007944CF">
            <w:pPr>
              <w:spacing w:line="360" w:lineRule="auto"/>
              <w:jc w:val="center"/>
              <w:rPr>
                <w:rFonts w:ascii="仿宋" w:eastAsia="仿宋" w:hAnsi="仿宋"/>
                <w:sz w:val="15"/>
                <w:szCs w:val="15"/>
              </w:rPr>
            </w:pPr>
            <w:r w:rsidRPr="00B71A7C">
              <w:rPr>
                <w:rFonts w:ascii="仿宋" w:eastAsia="仿宋" w:hAnsi="仿宋" w:hint="eastAsia"/>
                <w:sz w:val="15"/>
                <w:szCs w:val="15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</w:tcPr>
          <w:p w:rsidR="00E20928" w:rsidRPr="00B71A7C" w:rsidRDefault="00E20928">
            <w:pPr>
              <w:spacing w:line="360" w:lineRule="auto"/>
              <w:rPr>
                <w:rFonts w:ascii="仿宋" w:eastAsia="仿宋" w:hAnsi="仿宋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</w:tcPr>
          <w:p w:rsidR="00E20928" w:rsidRPr="00B71A7C" w:rsidRDefault="00E20928">
            <w:pPr>
              <w:spacing w:line="360" w:lineRule="auto"/>
              <w:rPr>
                <w:rFonts w:ascii="仿宋" w:eastAsia="仿宋" w:hAnsi="仿宋"/>
                <w:sz w:val="15"/>
                <w:szCs w:val="15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</w:tcPr>
          <w:p w:rsidR="00E20928" w:rsidRPr="00B71A7C" w:rsidRDefault="00E20928">
            <w:pPr>
              <w:spacing w:line="360" w:lineRule="auto"/>
              <w:rPr>
                <w:rFonts w:ascii="仿宋" w:eastAsia="仿宋" w:hAnsi="仿宋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928" w:rsidRPr="00B71A7C" w:rsidRDefault="00E20928">
            <w:pPr>
              <w:spacing w:line="360" w:lineRule="auto"/>
              <w:jc w:val="center"/>
              <w:rPr>
                <w:rFonts w:ascii="仿宋" w:eastAsia="仿宋" w:hAnsi="仿宋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20928" w:rsidRPr="00B71A7C" w:rsidRDefault="00E20928">
            <w:pPr>
              <w:spacing w:line="360" w:lineRule="auto"/>
              <w:jc w:val="center"/>
              <w:rPr>
                <w:rFonts w:ascii="仿宋" w:eastAsia="仿宋" w:hAnsi="仿宋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28" w:rsidRPr="00B71A7C" w:rsidRDefault="00E20928">
            <w:pPr>
              <w:spacing w:line="360" w:lineRule="auto"/>
              <w:jc w:val="center"/>
              <w:rPr>
                <w:rFonts w:ascii="仿宋" w:eastAsia="仿宋" w:hAnsi="仿宋"/>
                <w:sz w:val="15"/>
                <w:szCs w:val="15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28" w:rsidRPr="00B71A7C" w:rsidRDefault="00E20928">
            <w:pPr>
              <w:spacing w:line="360" w:lineRule="auto"/>
              <w:jc w:val="center"/>
              <w:rPr>
                <w:rFonts w:ascii="仿宋" w:eastAsia="仿宋" w:hAnsi="仿宋"/>
                <w:sz w:val="15"/>
                <w:szCs w:val="15"/>
              </w:rPr>
            </w:pPr>
          </w:p>
        </w:tc>
      </w:tr>
      <w:tr w:rsidR="00E20928" w:rsidRPr="00B71A7C">
        <w:trPr>
          <w:cantSplit/>
          <w:trHeight w:val="27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E20928" w:rsidRPr="00B71A7C" w:rsidRDefault="007944CF">
            <w:pPr>
              <w:spacing w:line="360" w:lineRule="auto"/>
              <w:jc w:val="center"/>
              <w:rPr>
                <w:rFonts w:ascii="仿宋" w:eastAsia="仿宋" w:hAnsi="仿宋"/>
                <w:sz w:val="15"/>
                <w:szCs w:val="15"/>
              </w:rPr>
            </w:pPr>
            <w:r w:rsidRPr="00B71A7C">
              <w:rPr>
                <w:rFonts w:ascii="仿宋" w:eastAsia="仿宋" w:hAnsi="仿宋" w:hint="eastAsia"/>
                <w:sz w:val="15"/>
                <w:szCs w:val="15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</w:tcPr>
          <w:p w:rsidR="00E20928" w:rsidRPr="00B71A7C" w:rsidRDefault="00E20928">
            <w:pPr>
              <w:spacing w:line="360" w:lineRule="auto"/>
              <w:rPr>
                <w:rFonts w:ascii="仿宋" w:eastAsia="仿宋" w:hAnsi="仿宋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</w:tcPr>
          <w:p w:rsidR="00E20928" w:rsidRPr="00B71A7C" w:rsidRDefault="00E20928">
            <w:pPr>
              <w:spacing w:line="360" w:lineRule="auto"/>
              <w:rPr>
                <w:rFonts w:ascii="仿宋" w:eastAsia="仿宋" w:hAnsi="仿宋"/>
                <w:sz w:val="15"/>
                <w:szCs w:val="15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</w:tcPr>
          <w:p w:rsidR="00E20928" w:rsidRPr="00B71A7C" w:rsidRDefault="00E20928">
            <w:pPr>
              <w:spacing w:line="360" w:lineRule="auto"/>
              <w:rPr>
                <w:rFonts w:ascii="仿宋" w:eastAsia="仿宋" w:hAnsi="仿宋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928" w:rsidRPr="00B71A7C" w:rsidRDefault="00E20928">
            <w:pPr>
              <w:spacing w:line="360" w:lineRule="auto"/>
              <w:jc w:val="center"/>
              <w:rPr>
                <w:rFonts w:ascii="仿宋" w:eastAsia="仿宋" w:hAnsi="仿宋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20928" w:rsidRPr="00B71A7C" w:rsidRDefault="00E20928">
            <w:pPr>
              <w:spacing w:line="360" w:lineRule="auto"/>
              <w:jc w:val="center"/>
              <w:rPr>
                <w:rFonts w:ascii="仿宋" w:eastAsia="仿宋" w:hAnsi="仿宋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28" w:rsidRPr="00B71A7C" w:rsidRDefault="00E20928">
            <w:pPr>
              <w:spacing w:line="360" w:lineRule="auto"/>
              <w:jc w:val="center"/>
              <w:rPr>
                <w:rFonts w:ascii="仿宋" w:eastAsia="仿宋" w:hAnsi="仿宋"/>
                <w:sz w:val="15"/>
                <w:szCs w:val="15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28" w:rsidRPr="00B71A7C" w:rsidRDefault="00E20928">
            <w:pPr>
              <w:spacing w:line="360" w:lineRule="auto"/>
              <w:jc w:val="center"/>
              <w:rPr>
                <w:rFonts w:ascii="仿宋" w:eastAsia="仿宋" w:hAnsi="仿宋"/>
                <w:sz w:val="15"/>
                <w:szCs w:val="15"/>
              </w:rPr>
            </w:pPr>
          </w:p>
        </w:tc>
      </w:tr>
      <w:tr w:rsidR="00E20928" w:rsidRPr="00B71A7C">
        <w:trPr>
          <w:cantSplit/>
          <w:trHeight w:val="27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E20928" w:rsidRPr="00B71A7C" w:rsidRDefault="007944CF">
            <w:pPr>
              <w:spacing w:line="360" w:lineRule="auto"/>
              <w:jc w:val="center"/>
              <w:rPr>
                <w:rFonts w:ascii="仿宋" w:eastAsia="仿宋" w:hAnsi="仿宋"/>
                <w:sz w:val="15"/>
                <w:szCs w:val="15"/>
              </w:rPr>
            </w:pPr>
            <w:r w:rsidRPr="00B71A7C">
              <w:rPr>
                <w:rFonts w:ascii="仿宋" w:eastAsia="仿宋" w:hAnsi="仿宋" w:hint="eastAsia"/>
                <w:sz w:val="15"/>
                <w:szCs w:val="15"/>
              </w:rPr>
              <w:t>合计</w:t>
            </w:r>
          </w:p>
        </w:tc>
        <w:tc>
          <w:tcPr>
            <w:tcW w:w="82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</w:tcPr>
          <w:p w:rsidR="00E20928" w:rsidRPr="00B71A7C" w:rsidRDefault="007944CF">
            <w:pPr>
              <w:spacing w:line="360" w:lineRule="auto"/>
              <w:jc w:val="center"/>
              <w:rPr>
                <w:rFonts w:ascii="仿宋" w:eastAsia="仿宋" w:hAnsi="仿宋"/>
                <w:sz w:val="15"/>
                <w:szCs w:val="15"/>
              </w:rPr>
            </w:pPr>
            <w:r w:rsidRPr="00B71A7C">
              <w:rPr>
                <w:rFonts w:ascii="仿宋" w:eastAsia="仿宋" w:hAnsi="仿宋" w:hint="eastAsia"/>
                <w:sz w:val="15"/>
                <w:szCs w:val="15"/>
              </w:rPr>
              <w:t>大写：</w:t>
            </w:r>
            <w:r w:rsidRPr="00B71A7C">
              <w:rPr>
                <w:rFonts w:ascii="仿宋" w:eastAsia="仿宋" w:hAnsi="仿宋" w:hint="eastAsia"/>
                <w:sz w:val="15"/>
                <w:szCs w:val="15"/>
              </w:rPr>
              <w:t xml:space="preserve">   </w:t>
            </w:r>
            <w:r w:rsidRPr="00B71A7C">
              <w:rPr>
                <w:rFonts w:ascii="仿宋" w:eastAsia="仿宋" w:hAnsi="仿宋" w:hint="eastAsia"/>
                <w:sz w:val="15"/>
                <w:szCs w:val="15"/>
              </w:rPr>
              <w:t>整</w:t>
            </w:r>
            <w:r w:rsidRPr="00B71A7C">
              <w:rPr>
                <w:rFonts w:ascii="仿宋" w:eastAsia="仿宋" w:hAnsi="仿宋" w:hint="eastAsia"/>
                <w:sz w:val="15"/>
                <w:szCs w:val="15"/>
              </w:rPr>
              <w:t xml:space="preserve"> </w:t>
            </w:r>
            <w:r w:rsidRPr="00B71A7C">
              <w:rPr>
                <w:rFonts w:ascii="仿宋" w:eastAsia="仿宋" w:hAnsi="仿宋" w:hint="eastAsia"/>
                <w:sz w:val="15"/>
                <w:szCs w:val="15"/>
              </w:rPr>
              <w:t>（小写￥：</w:t>
            </w:r>
            <w:r w:rsidRPr="00B71A7C">
              <w:rPr>
                <w:rFonts w:ascii="仿宋" w:eastAsia="仿宋" w:hAnsi="仿宋" w:hint="eastAsia"/>
                <w:sz w:val="15"/>
                <w:szCs w:val="15"/>
              </w:rPr>
              <w:t xml:space="preserve">  </w:t>
            </w:r>
            <w:r w:rsidRPr="00B71A7C">
              <w:rPr>
                <w:rFonts w:ascii="仿宋" w:eastAsia="仿宋" w:hAnsi="仿宋" w:hint="eastAsia"/>
                <w:sz w:val="15"/>
                <w:szCs w:val="15"/>
              </w:rPr>
              <w:t>）</w:t>
            </w:r>
          </w:p>
        </w:tc>
      </w:tr>
    </w:tbl>
    <w:p w:rsidR="00E20928" w:rsidRPr="00B71A7C" w:rsidRDefault="00E20928" w:rsidP="00B71A7C">
      <w:pPr>
        <w:ind w:firstLineChars="200" w:firstLine="300"/>
        <w:rPr>
          <w:rFonts w:ascii="仿宋" w:eastAsia="仿宋" w:hAnsi="仿宋"/>
          <w:sz w:val="15"/>
          <w:szCs w:val="15"/>
        </w:rPr>
      </w:pPr>
    </w:p>
    <w:p w:rsidR="00E20928" w:rsidRPr="00B71A7C" w:rsidRDefault="007944CF" w:rsidP="00B71A7C">
      <w:pPr>
        <w:ind w:firstLineChars="200" w:firstLine="300"/>
        <w:rPr>
          <w:rFonts w:ascii="仿宋" w:eastAsia="仿宋" w:hAnsi="仿宋"/>
          <w:sz w:val="15"/>
          <w:szCs w:val="15"/>
        </w:rPr>
      </w:pPr>
      <w:r w:rsidRPr="00B71A7C">
        <w:rPr>
          <w:rFonts w:ascii="仿宋" w:eastAsia="仿宋" w:hAnsi="仿宋" w:hint="eastAsia"/>
          <w:color w:val="000000"/>
          <w:sz w:val="15"/>
          <w:szCs w:val="15"/>
        </w:rPr>
        <w:t>1</w:t>
      </w:r>
      <w:r w:rsidRPr="00B71A7C">
        <w:rPr>
          <w:rFonts w:ascii="仿宋" w:eastAsia="仿宋" w:hAnsi="仿宋" w:hint="eastAsia"/>
          <w:color w:val="000000"/>
          <w:sz w:val="15"/>
          <w:szCs w:val="15"/>
        </w:rPr>
        <w:t>、</w:t>
      </w:r>
      <w:r w:rsidRPr="00B71A7C">
        <w:rPr>
          <w:rFonts w:ascii="仿宋" w:eastAsia="仿宋" w:hAnsi="仿宋" w:hint="eastAsia"/>
          <w:sz w:val="15"/>
          <w:szCs w:val="15"/>
        </w:rPr>
        <w:t>以上货物或服务价款包括送达需方单位的运输、搬卸、安装、调试、服务、税收等费用。</w:t>
      </w:r>
    </w:p>
    <w:p w:rsidR="00E20928" w:rsidRPr="00B71A7C" w:rsidRDefault="007944CF" w:rsidP="00B71A7C">
      <w:pPr>
        <w:ind w:firstLineChars="200" w:firstLine="300"/>
        <w:rPr>
          <w:rFonts w:ascii="仿宋" w:eastAsia="仿宋" w:hAnsi="仿宋"/>
          <w:color w:val="000000"/>
          <w:sz w:val="15"/>
          <w:szCs w:val="15"/>
        </w:rPr>
      </w:pPr>
      <w:r w:rsidRPr="00B71A7C">
        <w:rPr>
          <w:rFonts w:ascii="仿宋" w:eastAsia="仿宋" w:hAnsi="仿宋" w:hint="eastAsia"/>
          <w:color w:val="000000"/>
          <w:sz w:val="15"/>
          <w:szCs w:val="15"/>
        </w:rPr>
        <w:t>2</w:t>
      </w:r>
      <w:r w:rsidRPr="00B71A7C">
        <w:rPr>
          <w:rFonts w:ascii="仿宋" w:eastAsia="仿宋" w:hAnsi="仿宋" w:hint="eastAsia"/>
          <w:color w:val="000000"/>
          <w:sz w:val="15"/>
          <w:szCs w:val="15"/>
        </w:rPr>
        <w:t>、投标人只能提供一个总价，不能同时提供总价和优惠价，提供两个总价将以单价合计为准。</w:t>
      </w:r>
    </w:p>
    <w:p w:rsidR="00E20928" w:rsidRPr="00B71A7C" w:rsidRDefault="007944CF" w:rsidP="00B71A7C">
      <w:pPr>
        <w:spacing w:line="360" w:lineRule="auto"/>
        <w:ind w:firstLineChars="200" w:firstLine="300"/>
        <w:rPr>
          <w:rFonts w:ascii="仿宋" w:eastAsia="仿宋" w:hAnsi="仿宋" w:cs="仿宋"/>
          <w:sz w:val="15"/>
          <w:szCs w:val="15"/>
        </w:rPr>
      </w:pPr>
      <w:r w:rsidRPr="00B71A7C">
        <w:rPr>
          <w:rFonts w:ascii="仿宋" w:eastAsia="仿宋" w:hAnsi="仿宋" w:cs="仿宋" w:hint="eastAsia"/>
          <w:sz w:val="15"/>
          <w:szCs w:val="15"/>
        </w:rPr>
        <w:t>报价时间：</w:t>
      </w:r>
      <w:r w:rsidRPr="00B71A7C">
        <w:rPr>
          <w:rFonts w:ascii="仿宋" w:eastAsia="仿宋" w:hAnsi="仿宋" w:cs="仿宋" w:hint="eastAsia"/>
          <w:sz w:val="15"/>
          <w:szCs w:val="15"/>
        </w:rPr>
        <w:t xml:space="preserve">  </w:t>
      </w:r>
      <w:r w:rsidRPr="00B71A7C">
        <w:rPr>
          <w:rFonts w:ascii="仿宋" w:eastAsia="仿宋" w:hAnsi="仿宋" w:cs="仿宋" w:hint="eastAsia"/>
          <w:sz w:val="15"/>
          <w:szCs w:val="15"/>
        </w:rPr>
        <w:t>年</w:t>
      </w:r>
      <w:r w:rsidRPr="00B71A7C">
        <w:rPr>
          <w:rFonts w:ascii="仿宋" w:eastAsia="仿宋" w:hAnsi="仿宋" w:cs="仿宋" w:hint="eastAsia"/>
          <w:sz w:val="15"/>
          <w:szCs w:val="15"/>
        </w:rPr>
        <w:t xml:space="preserve">  </w:t>
      </w:r>
      <w:r w:rsidRPr="00B71A7C">
        <w:rPr>
          <w:rFonts w:ascii="仿宋" w:eastAsia="仿宋" w:hAnsi="仿宋" w:cs="仿宋" w:hint="eastAsia"/>
          <w:sz w:val="15"/>
          <w:szCs w:val="15"/>
        </w:rPr>
        <w:t>月</w:t>
      </w:r>
      <w:r w:rsidRPr="00B71A7C">
        <w:rPr>
          <w:rFonts w:ascii="仿宋" w:eastAsia="仿宋" w:hAnsi="仿宋" w:cs="仿宋" w:hint="eastAsia"/>
          <w:sz w:val="15"/>
          <w:szCs w:val="15"/>
        </w:rPr>
        <w:t xml:space="preserve">  </w:t>
      </w:r>
      <w:r w:rsidRPr="00B71A7C">
        <w:rPr>
          <w:rFonts w:ascii="仿宋" w:eastAsia="仿宋" w:hAnsi="仿宋" w:cs="仿宋" w:hint="eastAsia"/>
          <w:sz w:val="15"/>
          <w:szCs w:val="15"/>
        </w:rPr>
        <w:t>日</w:t>
      </w:r>
    </w:p>
    <w:p w:rsidR="00E20928" w:rsidRPr="00B71A7C" w:rsidRDefault="007944CF" w:rsidP="00B71A7C">
      <w:pPr>
        <w:spacing w:line="360" w:lineRule="auto"/>
        <w:ind w:firstLineChars="200" w:firstLine="300"/>
        <w:rPr>
          <w:rFonts w:ascii="仿宋" w:eastAsia="仿宋" w:hAnsi="仿宋" w:cs="仿宋"/>
          <w:sz w:val="15"/>
          <w:szCs w:val="15"/>
        </w:rPr>
      </w:pPr>
      <w:r w:rsidRPr="00B71A7C">
        <w:rPr>
          <w:rFonts w:ascii="仿宋" w:eastAsia="仿宋" w:hAnsi="仿宋" w:cs="仿宋" w:hint="eastAsia"/>
          <w:sz w:val="15"/>
          <w:szCs w:val="15"/>
        </w:rPr>
        <w:t>报价单位：</w:t>
      </w:r>
    </w:p>
    <w:p w:rsidR="00E20928" w:rsidRPr="00B71A7C" w:rsidRDefault="00E20928">
      <w:pPr>
        <w:rPr>
          <w:sz w:val="15"/>
          <w:szCs w:val="15"/>
        </w:rPr>
      </w:pPr>
    </w:p>
    <w:p w:rsidR="00E20928" w:rsidRPr="00B71A7C" w:rsidRDefault="00E20928">
      <w:pPr>
        <w:rPr>
          <w:sz w:val="15"/>
          <w:szCs w:val="15"/>
        </w:rPr>
      </w:pPr>
    </w:p>
    <w:p w:rsidR="00E20928" w:rsidRPr="00B71A7C" w:rsidRDefault="00E20928">
      <w:pPr>
        <w:rPr>
          <w:sz w:val="15"/>
          <w:szCs w:val="15"/>
        </w:rPr>
      </w:pPr>
    </w:p>
    <w:p w:rsidR="00E20928" w:rsidRPr="00B71A7C" w:rsidRDefault="00E20928">
      <w:pPr>
        <w:rPr>
          <w:sz w:val="15"/>
          <w:szCs w:val="15"/>
        </w:rPr>
      </w:pPr>
    </w:p>
    <w:sectPr w:rsidR="00E20928" w:rsidRPr="00B71A7C" w:rsidSect="00E2092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10F0FF0"/>
    <w:multiLevelType w:val="singleLevel"/>
    <w:tmpl w:val="D10F0FF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0928"/>
    <w:rsid w:val="007944CF"/>
    <w:rsid w:val="00B71A7C"/>
    <w:rsid w:val="00D321F9"/>
    <w:rsid w:val="00E20928"/>
    <w:rsid w:val="7DF80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092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rsid w:val="00E209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2"/>
    <w:qFormat/>
    <w:rsid w:val="00E20928"/>
    <w:pPr>
      <w:ind w:leftChars="200" w:left="420"/>
    </w:pPr>
  </w:style>
  <w:style w:type="paragraph" w:styleId="2">
    <w:name w:val="Body Text First Indent 2"/>
    <w:basedOn w:val="a3"/>
    <w:uiPriority w:val="99"/>
    <w:qFormat/>
    <w:rsid w:val="00E20928"/>
    <w:pPr>
      <w:spacing w:line="200" w:lineRule="atLeast"/>
      <w:ind w:firstLine="420"/>
    </w:pPr>
    <w:rPr>
      <w:rFonts w:ascii="宋体" w:hAnsi="Courier New"/>
      <w:spacing w:val="-4"/>
      <w:sz w:val="18"/>
    </w:rPr>
  </w:style>
  <w:style w:type="paragraph" w:customStyle="1" w:styleId="21">
    <w:name w:val="正文首行缩进 21"/>
    <w:basedOn w:val="a3"/>
    <w:qFormat/>
    <w:rsid w:val="00E2092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189</Words>
  <Characters>1083</Characters>
  <Application>Microsoft Office Word</Application>
  <DocSecurity>0</DocSecurity>
  <Lines>9</Lines>
  <Paragraphs>2</Paragraphs>
  <ScaleCrop>false</ScaleCrop>
  <Company>Microsoft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3</cp:revision>
  <dcterms:created xsi:type="dcterms:W3CDTF">2024-11-21T06:39:00Z</dcterms:created>
  <dcterms:modified xsi:type="dcterms:W3CDTF">2024-11-22T03:14:00Z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7239570673CB465B8B94E6B87B124D95_12</vt:lpwstr>
  </property>
</Properties>
</file>