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8E9" w:rsidRPr="00496345" w:rsidRDefault="00496345" w:rsidP="00496345">
      <w:pPr>
        <w:jc w:val="center"/>
        <w:rPr>
          <w:rFonts w:hint="eastAsia"/>
          <w:sz w:val="36"/>
          <w:szCs w:val="36"/>
        </w:rPr>
      </w:pPr>
      <w:r w:rsidRPr="00496345">
        <w:rPr>
          <w:rFonts w:hint="eastAsia"/>
          <w:sz w:val="36"/>
          <w:szCs w:val="36"/>
        </w:rPr>
        <w:t>竹溪县中医院计量设备校准报价清单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7"/>
        <w:gridCol w:w="2435"/>
        <w:gridCol w:w="1065"/>
        <w:gridCol w:w="1110"/>
        <w:gridCol w:w="960"/>
        <w:gridCol w:w="1005"/>
        <w:gridCol w:w="1094"/>
        <w:gridCol w:w="871"/>
      </w:tblGrid>
      <w:tr w:rsidR="00496345" w:rsidRPr="00496345" w:rsidTr="00EC4883">
        <w:trPr>
          <w:trHeight w:val="264"/>
        </w:trPr>
        <w:tc>
          <w:tcPr>
            <w:tcW w:w="707" w:type="dxa"/>
          </w:tcPr>
          <w:p w:rsidR="00496345" w:rsidRPr="00496345" w:rsidRDefault="00496345" w:rsidP="00EC4883">
            <w:pPr>
              <w:spacing w:line="240" w:lineRule="exact"/>
              <w:ind w:right="113"/>
              <w:jc w:val="center"/>
              <w:rPr>
                <w:rFonts w:ascii="宋体" w:hAnsi="宋体"/>
                <w:sz w:val="24"/>
                <w:szCs w:val="24"/>
              </w:rPr>
            </w:pPr>
            <w:r w:rsidRPr="00496345">
              <w:rPr>
                <w:rFonts w:ascii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2435" w:type="dxa"/>
          </w:tcPr>
          <w:p w:rsidR="00496345" w:rsidRPr="00496345" w:rsidRDefault="00496345" w:rsidP="00496345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  <w:r w:rsidRPr="00496345">
              <w:rPr>
                <w:rFonts w:ascii="宋体" w:hAnsi="宋体" w:hint="eastAsia"/>
                <w:sz w:val="24"/>
                <w:szCs w:val="24"/>
              </w:rPr>
              <w:t>设备名称及型号</w:t>
            </w:r>
          </w:p>
        </w:tc>
        <w:tc>
          <w:tcPr>
            <w:tcW w:w="1065" w:type="dxa"/>
          </w:tcPr>
          <w:p w:rsidR="00496345" w:rsidRPr="00496345" w:rsidRDefault="00496345" w:rsidP="00496345">
            <w:pPr>
              <w:spacing w:line="240" w:lineRule="exact"/>
              <w:ind w:right="113"/>
              <w:jc w:val="center"/>
              <w:rPr>
                <w:rFonts w:ascii="宋体" w:hAnsi="宋体"/>
                <w:sz w:val="24"/>
                <w:szCs w:val="24"/>
              </w:rPr>
            </w:pPr>
            <w:r w:rsidRPr="00496345">
              <w:rPr>
                <w:rFonts w:ascii="宋体" w:hAnsi="宋体" w:hint="eastAsia"/>
                <w:sz w:val="24"/>
                <w:szCs w:val="24"/>
              </w:rPr>
              <w:t>数量</w:t>
            </w:r>
          </w:p>
        </w:tc>
        <w:tc>
          <w:tcPr>
            <w:tcW w:w="1110" w:type="dxa"/>
          </w:tcPr>
          <w:p w:rsidR="00496345" w:rsidRPr="00496345" w:rsidRDefault="00496345" w:rsidP="00EC4883">
            <w:pPr>
              <w:spacing w:line="240" w:lineRule="exact"/>
              <w:ind w:right="113"/>
              <w:jc w:val="center"/>
              <w:rPr>
                <w:rFonts w:ascii="宋体" w:hAnsi="宋体"/>
                <w:sz w:val="24"/>
                <w:szCs w:val="24"/>
              </w:rPr>
            </w:pPr>
            <w:r w:rsidRPr="00496345">
              <w:rPr>
                <w:rFonts w:ascii="宋体" w:hAnsi="宋体" w:hint="eastAsia"/>
                <w:sz w:val="24"/>
                <w:szCs w:val="24"/>
              </w:rPr>
              <w:t>单价</w:t>
            </w:r>
          </w:p>
        </w:tc>
        <w:tc>
          <w:tcPr>
            <w:tcW w:w="960" w:type="dxa"/>
          </w:tcPr>
          <w:p w:rsidR="00496345" w:rsidRPr="00496345" w:rsidRDefault="00496345" w:rsidP="00EC4883">
            <w:pPr>
              <w:spacing w:line="240" w:lineRule="exact"/>
              <w:ind w:right="113"/>
              <w:jc w:val="center"/>
              <w:rPr>
                <w:rFonts w:ascii="宋体" w:hAnsi="宋体"/>
                <w:sz w:val="24"/>
                <w:szCs w:val="24"/>
              </w:rPr>
            </w:pPr>
            <w:r w:rsidRPr="00496345">
              <w:rPr>
                <w:rFonts w:ascii="宋体" w:hAnsi="宋体" w:hint="eastAsia"/>
                <w:sz w:val="24"/>
                <w:szCs w:val="24"/>
              </w:rPr>
              <w:t>金额</w:t>
            </w:r>
            <w:r w:rsidR="00383CA2">
              <w:rPr>
                <w:rFonts w:ascii="宋体" w:hAnsi="宋体" w:hint="eastAsia"/>
                <w:sz w:val="24"/>
                <w:szCs w:val="24"/>
              </w:rPr>
              <w:t>（元）</w:t>
            </w:r>
          </w:p>
        </w:tc>
        <w:tc>
          <w:tcPr>
            <w:tcW w:w="1005" w:type="dxa"/>
          </w:tcPr>
          <w:p w:rsidR="00496345" w:rsidRPr="00496345" w:rsidRDefault="00496345" w:rsidP="00EC4883">
            <w:pPr>
              <w:spacing w:line="240" w:lineRule="exact"/>
              <w:ind w:right="113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94" w:type="dxa"/>
          </w:tcPr>
          <w:p w:rsidR="00496345" w:rsidRPr="00496345" w:rsidRDefault="00496345" w:rsidP="00EC4883">
            <w:pPr>
              <w:spacing w:line="240" w:lineRule="exact"/>
              <w:ind w:right="113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71" w:type="dxa"/>
          </w:tcPr>
          <w:p w:rsidR="00496345" w:rsidRPr="00496345" w:rsidRDefault="00496345" w:rsidP="00EC4883">
            <w:pPr>
              <w:spacing w:line="240" w:lineRule="exact"/>
              <w:ind w:right="113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496345" w:rsidRPr="00496345" w:rsidTr="00EC4883">
        <w:trPr>
          <w:trHeight w:val="219"/>
        </w:trPr>
        <w:tc>
          <w:tcPr>
            <w:tcW w:w="707" w:type="dxa"/>
          </w:tcPr>
          <w:p w:rsidR="00496345" w:rsidRPr="00496345" w:rsidRDefault="00496345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  <w:r w:rsidRPr="00496345">
              <w:rPr>
                <w:rFonts w:ascii="宋体" w:hAnsi="宋体" w:hint="eastAsia"/>
                <w:sz w:val="24"/>
                <w:szCs w:val="24"/>
              </w:rPr>
              <w:t>01</w:t>
            </w:r>
          </w:p>
        </w:tc>
        <w:tc>
          <w:tcPr>
            <w:tcW w:w="2435" w:type="dxa"/>
            <w:vAlign w:val="center"/>
          </w:tcPr>
          <w:p w:rsidR="00496345" w:rsidRPr="00496345" w:rsidRDefault="00496345" w:rsidP="00496345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49634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佳能TBA-FX8生化分析仪</w:t>
            </w:r>
          </w:p>
        </w:tc>
        <w:tc>
          <w:tcPr>
            <w:tcW w:w="1065" w:type="dxa"/>
          </w:tcPr>
          <w:p w:rsidR="00496345" w:rsidRPr="00496345" w:rsidRDefault="00496345" w:rsidP="00496345">
            <w:pPr>
              <w:spacing w:line="240" w:lineRule="exact"/>
              <w:ind w:right="113"/>
              <w:jc w:val="center"/>
              <w:rPr>
                <w:rFonts w:ascii="宋体" w:hAnsi="宋体"/>
                <w:sz w:val="24"/>
                <w:szCs w:val="24"/>
              </w:rPr>
            </w:pPr>
            <w:r w:rsidRPr="00496345"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110" w:type="dxa"/>
          </w:tcPr>
          <w:p w:rsidR="00496345" w:rsidRPr="00496345" w:rsidRDefault="00496345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60" w:type="dxa"/>
          </w:tcPr>
          <w:p w:rsidR="00496345" w:rsidRPr="00496345" w:rsidRDefault="00496345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05" w:type="dxa"/>
          </w:tcPr>
          <w:p w:rsidR="00496345" w:rsidRPr="00496345" w:rsidRDefault="00496345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94" w:type="dxa"/>
          </w:tcPr>
          <w:p w:rsidR="00496345" w:rsidRPr="00496345" w:rsidRDefault="00496345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71" w:type="dxa"/>
          </w:tcPr>
          <w:p w:rsidR="00496345" w:rsidRPr="00496345" w:rsidRDefault="00496345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</w:tr>
      <w:tr w:rsidR="00496345" w:rsidRPr="00496345" w:rsidTr="00EC4883">
        <w:trPr>
          <w:trHeight w:val="325"/>
        </w:trPr>
        <w:tc>
          <w:tcPr>
            <w:tcW w:w="707" w:type="dxa"/>
          </w:tcPr>
          <w:p w:rsidR="00496345" w:rsidRPr="00496345" w:rsidRDefault="00496345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  <w:r w:rsidRPr="00496345">
              <w:rPr>
                <w:rFonts w:ascii="宋体" w:hAnsi="宋体" w:hint="eastAsia"/>
                <w:sz w:val="24"/>
                <w:szCs w:val="24"/>
              </w:rPr>
              <w:t>02</w:t>
            </w:r>
          </w:p>
        </w:tc>
        <w:tc>
          <w:tcPr>
            <w:tcW w:w="2435" w:type="dxa"/>
          </w:tcPr>
          <w:p w:rsidR="00496345" w:rsidRPr="00496345" w:rsidRDefault="00496345" w:rsidP="00496345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  <w:r w:rsidRPr="00496345">
              <w:rPr>
                <w:rFonts w:ascii="宋体" w:hAnsi="宋体" w:hint="eastAsia"/>
                <w:sz w:val="24"/>
                <w:szCs w:val="24"/>
              </w:rPr>
              <w:t>迈瑞BC6000PLUS血细胞分析仪</w:t>
            </w:r>
          </w:p>
        </w:tc>
        <w:tc>
          <w:tcPr>
            <w:tcW w:w="1065" w:type="dxa"/>
          </w:tcPr>
          <w:p w:rsidR="00496345" w:rsidRPr="00496345" w:rsidRDefault="00496345" w:rsidP="00496345">
            <w:pPr>
              <w:spacing w:line="240" w:lineRule="exact"/>
              <w:ind w:right="113"/>
              <w:jc w:val="center"/>
              <w:rPr>
                <w:rFonts w:ascii="宋体" w:hAnsi="宋体"/>
                <w:sz w:val="24"/>
                <w:szCs w:val="24"/>
              </w:rPr>
            </w:pPr>
            <w:r w:rsidRPr="00496345"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110" w:type="dxa"/>
          </w:tcPr>
          <w:p w:rsidR="00496345" w:rsidRPr="00496345" w:rsidRDefault="00496345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60" w:type="dxa"/>
          </w:tcPr>
          <w:p w:rsidR="00496345" w:rsidRPr="00496345" w:rsidRDefault="00496345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05" w:type="dxa"/>
          </w:tcPr>
          <w:p w:rsidR="00496345" w:rsidRPr="00496345" w:rsidRDefault="00496345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94" w:type="dxa"/>
          </w:tcPr>
          <w:p w:rsidR="00496345" w:rsidRPr="00496345" w:rsidRDefault="00496345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71" w:type="dxa"/>
          </w:tcPr>
          <w:p w:rsidR="00496345" w:rsidRPr="00496345" w:rsidRDefault="00496345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</w:tr>
      <w:tr w:rsidR="00496345" w:rsidRPr="00496345" w:rsidTr="00EC4883">
        <w:trPr>
          <w:trHeight w:val="230"/>
        </w:trPr>
        <w:tc>
          <w:tcPr>
            <w:tcW w:w="707" w:type="dxa"/>
          </w:tcPr>
          <w:p w:rsidR="00496345" w:rsidRPr="00496345" w:rsidRDefault="00496345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  <w:r w:rsidRPr="00496345">
              <w:rPr>
                <w:rFonts w:ascii="宋体" w:hAnsi="宋体" w:hint="eastAsia"/>
                <w:sz w:val="24"/>
                <w:szCs w:val="24"/>
              </w:rPr>
              <w:t>03</w:t>
            </w:r>
          </w:p>
        </w:tc>
        <w:tc>
          <w:tcPr>
            <w:tcW w:w="2435" w:type="dxa"/>
          </w:tcPr>
          <w:p w:rsidR="00496345" w:rsidRPr="00496345" w:rsidRDefault="00496345" w:rsidP="00496345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  <w:r w:rsidRPr="00496345">
              <w:rPr>
                <w:rFonts w:ascii="宋体" w:hAnsi="宋体" w:hint="eastAsia"/>
                <w:sz w:val="24"/>
                <w:szCs w:val="24"/>
              </w:rPr>
              <w:t>药品阴凉成列柜</w:t>
            </w:r>
          </w:p>
          <w:p w:rsidR="00496345" w:rsidRPr="00496345" w:rsidRDefault="00496345" w:rsidP="00496345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65" w:type="dxa"/>
          </w:tcPr>
          <w:p w:rsidR="00496345" w:rsidRPr="00496345" w:rsidRDefault="00496345" w:rsidP="00496345">
            <w:pPr>
              <w:spacing w:line="240" w:lineRule="exact"/>
              <w:ind w:right="113"/>
              <w:jc w:val="center"/>
              <w:rPr>
                <w:rFonts w:ascii="宋体" w:hAnsi="宋体"/>
                <w:sz w:val="24"/>
                <w:szCs w:val="24"/>
              </w:rPr>
            </w:pPr>
            <w:r w:rsidRPr="00496345"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110" w:type="dxa"/>
          </w:tcPr>
          <w:p w:rsidR="00496345" w:rsidRPr="00496345" w:rsidRDefault="00496345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60" w:type="dxa"/>
          </w:tcPr>
          <w:p w:rsidR="00496345" w:rsidRPr="00496345" w:rsidRDefault="00496345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05" w:type="dxa"/>
          </w:tcPr>
          <w:p w:rsidR="00496345" w:rsidRPr="00496345" w:rsidRDefault="00496345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94" w:type="dxa"/>
          </w:tcPr>
          <w:p w:rsidR="00496345" w:rsidRPr="00496345" w:rsidRDefault="00496345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71" w:type="dxa"/>
          </w:tcPr>
          <w:p w:rsidR="00496345" w:rsidRPr="00496345" w:rsidRDefault="00496345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</w:tr>
      <w:tr w:rsidR="00496345" w:rsidRPr="00496345" w:rsidTr="00EC4883">
        <w:trPr>
          <w:trHeight w:val="440"/>
        </w:trPr>
        <w:tc>
          <w:tcPr>
            <w:tcW w:w="707" w:type="dxa"/>
          </w:tcPr>
          <w:p w:rsidR="00496345" w:rsidRPr="00496345" w:rsidRDefault="00496345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  <w:r w:rsidRPr="00496345">
              <w:rPr>
                <w:rFonts w:ascii="宋体" w:hAnsi="宋体" w:hint="eastAsia"/>
                <w:sz w:val="24"/>
                <w:szCs w:val="24"/>
              </w:rPr>
              <w:t>04</w:t>
            </w:r>
          </w:p>
        </w:tc>
        <w:tc>
          <w:tcPr>
            <w:tcW w:w="2435" w:type="dxa"/>
          </w:tcPr>
          <w:p w:rsidR="00496345" w:rsidRPr="00496345" w:rsidRDefault="00496345" w:rsidP="00496345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  <w:r w:rsidRPr="00496345">
              <w:rPr>
                <w:rFonts w:ascii="宋体" w:hAnsi="宋体" w:hint="eastAsia"/>
                <w:sz w:val="24"/>
                <w:szCs w:val="24"/>
              </w:rPr>
              <w:t>北京</w:t>
            </w:r>
            <w:proofErr w:type="gramStart"/>
            <w:r w:rsidRPr="00496345">
              <w:rPr>
                <w:rFonts w:ascii="宋体" w:hAnsi="宋体" w:hint="eastAsia"/>
                <w:sz w:val="24"/>
                <w:szCs w:val="24"/>
              </w:rPr>
              <w:t>大龙移液器</w:t>
            </w:r>
            <w:proofErr w:type="gramEnd"/>
          </w:p>
          <w:p w:rsidR="00496345" w:rsidRPr="00496345" w:rsidRDefault="00496345" w:rsidP="00496345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65" w:type="dxa"/>
          </w:tcPr>
          <w:p w:rsidR="00496345" w:rsidRPr="00496345" w:rsidRDefault="00496345" w:rsidP="00496345">
            <w:pPr>
              <w:spacing w:line="240" w:lineRule="exact"/>
              <w:ind w:right="113"/>
              <w:jc w:val="center"/>
              <w:rPr>
                <w:rFonts w:ascii="宋体" w:hAnsi="宋体"/>
                <w:sz w:val="24"/>
                <w:szCs w:val="24"/>
              </w:rPr>
            </w:pPr>
            <w:r w:rsidRPr="00496345">
              <w:rPr>
                <w:rFonts w:ascii="宋体" w:hAnsi="宋体" w:hint="eastAsia"/>
                <w:sz w:val="24"/>
                <w:szCs w:val="24"/>
              </w:rPr>
              <w:t>3</w:t>
            </w:r>
          </w:p>
        </w:tc>
        <w:tc>
          <w:tcPr>
            <w:tcW w:w="1110" w:type="dxa"/>
          </w:tcPr>
          <w:p w:rsidR="00496345" w:rsidRPr="00496345" w:rsidRDefault="00496345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60" w:type="dxa"/>
          </w:tcPr>
          <w:p w:rsidR="00496345" w:rsidRPr="00496345" w:rsidRDefault="00496345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05" w:type="dxa"/>
          </w:tcPr>
          <w:p w:rsidR="00496345" w:rsidRPr="00496345" w:rsidRDefault="00496345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94" w:type="dxa"/>
          </w:tcPr>
          <w:p w:rsidR="00496345" w:rsidRPr="00496345" w:rsidRDefault="00496345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71" w:type="dxa"/>
          </w:tcPr>
          <w:p w:rsidR="00496345" w:rsidRPr="00496345" w:rsidRDefault="00496345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</w:tr>
      <w:tr w:rsidR="00496345" w:rsidRPr="00496345" w:rsidTr="00EC4883">
        <w:trPr>
          <w:trHeight w:val="563"/>
        </w:trPr>
        <w:tc>
          <w:tcPr>
            <w:tcW w:w="707" w:type="dxa"/>
          </w:tcPr>
          <w:p w:rsidR="00496345" w:rsidRPr="00496345" w:rsidRDefault="00496345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  <w:r w:rsidRPr="00496345">
              <w:rPr>
                <w:rFonts w:ascii="宋体" w:hAnsi="宋体" w:hint="eastAsia"/>
                <w:sz w:val="24"/>
                <w:szCs w:val="24"/>
              </w:rPr>
              <w:t>05</w:t>
            </w:r>
          </w:p>
        </w:tc>
        <w:tc>
          <w:tcPr>
            <w:tcW w:w="2435" w:type="dxa"/>
          </w:tcPr>
          <w:p w:rsidR="00496345" w:rsidRPr="00496345" w:rsidRDefault="00496345" w:rsidP="00496345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  <w:r w:rsidRPr="00496345">
              <w:rPr>
                <w:rFonts w:ascii="宋体" w:hAnsi="宋体" w:hint="eastAsia"/>
                <w:sz w:val="24"/>
                <w:szCs w:val="24"/>
              </w:rPr>
              <w:t>上海三申YM75L立式消毒锅</w:t>
            </w:r>
          </w:p>
        </w:tc>
        <w:tc>
          <w:tcPr>
            <w:tcW w:w="1065" w:type="dxa"/>
          </w:tcPr>
          <w:p w:rsidR="00496345" w:rsidRPr="00496345" w:rsidRDefault="00496345" w:rsidP="00496345">
            <w:pPr>
              <w:spacing w:line="240" w:lineRule="exact"/>
              <w:ind w:right="113"/>
              <w:jc w:val="center"/>
              <w:rPr>
                <w:rFonts w:ascii="宋体" w:hAnsi="宋体"/>
                <w:sz w:val="24"/>
                <w:szCs w:val="24"/>
              </w:rPr>
            </w:pPr>
            <w:r w:rsidRPr="00496345"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110" w:type="dxa"/>
          </w:tcPr>
          <w:p w:rsidR="00496345" w:rsidRPr="00496345" w:rsidRDefault="00496345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60" w:type="dxa"/>
          </w:tcPr>
          <w:p w:rsidR="00496345" w:rsidRPr="00496345" w:rsidRDefault="00496345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05" w:type="dxa"/>
          </w:tcPr>
          <w:p w:rsidR="00496345" w:rsidRPr="00496345" w:rsidRDefault="00496345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94" w:type="dxa"/>
          </w:tcPr>
          <w:p w:rsidR="00496345" w:rsidRPr="00496345" w:rsidRDefault="00496345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71" w:type="dxa"/>
          </w:tcPr>
          <w:p w:rsidR="00496345" w:rsidRPr="00496345" w:rsidRDefault="00496345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</w:tr>
      <w:tr w:rsidR="00496345" w:rsidRPr="00496345" w:rsidTr="00EC4883">
        <w:trPr>
          <w:trHeight w:val="557"/>
        </w:trPr>
        <w:tc>
          <w:tcPr>
            <w:tcW w:w="707" w:type="dxa"/>
          </w:tcPr>
          <w:p w:rsidR="00496345" w:rsidRPr="00496345" w:rsidRDefault="00496345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  <w:r w:rsidRPr="00496345">
              <w:rPr>
                <w:rFonts w:ascii="宋体" w:hAnsi="宋体" w:hint="eastAsia"/>
                <w:sz w:val="24"/>
                <w:szCs w:val="24"/>
              </w:rPr>
              <w:t>06</w:t>
            </w:r>
          </w:p>
        </w:tc>
        <w:tc>
          <w:tcPr>
            <w:tcW w:w="2435" w:type="dxa"/>
          </w:tcPr>
          <w:p w:rsidR="00496345" w:rsidRPr="00496345" w:rsidRDefault="00496345" w:rsidP="00496345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  <w:p w:rsidR="00496345" w:rsidRPr="00496345" w:rsidRDefault="00496345" w:rsidP="00496345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  <w:r w:rsidRPr="00496345">
              <w:rPr>
                <w:rFonts w:ascii="宋体" w:hAnsi="宋体" w:hint="eastAsia"/>
                <w:sz w:val="24"/>
                <w:szCs w:val="24"/>
              </w:rPr>
              <w:t>北京普朗9606酶标仪</w:t>
            </w:r>
          </w:p>
          <w:p w:rsidR="00496345" w:rsidRPr="00496345" w:rsidRDefault="00496345" w:rsidP="00496345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65" w:type="dxa"/>
          </w:tcPr>
          <w:p w:rsidR="00496345" w:rsidRPr="00496345" w:rsidRDefault="00496345" w:rsidP="00496345">
            <w:pPr>
              <w:spacing w:line="240" w:lineRule="exact"/>
              <w:ind w:right="113"/>
              <w:jc w:val="center"/>
              <w:rPr>
                <w:rFonts w:ascii="宋体" w:hAnsi="宋体"/>
                <w:sz w:val="24"/>
                <w:szCs w:val="24"/>
              </w:rPr>
            </w:pPr>
            <w:r w:rsidRPr="00496345"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110" w:type="dxa"/>
          </w:tcPr>
          <w:p w:rsidR="00496345" w:rsidRPr="00496345" w:rsidRDefault="00496345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60" w:type="dxa"/>
          </w:tcPr>
          <w:p w:rsidR="00496345" w:rsidRPr="00496345" w:rsidRDefault="00496345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05" w:type="dxa"/>
          </w:tcPr>
          <w:p w:rsidR="00496345" w:rsidRPr="00496345" w:rsidRDefault="00496345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94" w:type="dxa"/>
          </w:tcPr>
          <w:p w:rsidR="00496345" w:rsidRPr="00496345" w:rsidRDefault="00496345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71" w:type="dxa"/>
          </w:tcPr>
          <w:p w:rsidR="00496345" w:rsidRPr="00496345" w:rsidRDefault="00496345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</w:tr>
      <w:tr w:rsidR="00496345" w:rsidRPr="00496345" w:rsidTr="00EC4883">
        <w:trPr>
          <w:trHeight w:val="650"/>
        </w:trPr>
        <w:tc>
          <w:tcPr>
            <w:tcW w:w="707" w:type="dxa"/>
          </w:tcPr>
          <w:p w:rsidR="00496345" w:rsidRPr="00496345" w:rsidRDefault="00496345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  <w:r w:rsidRPr="00496345">
              <w:rPr>
                <w:rFonts w:ascii="宋体" w:hAnsi="宋体" w:hint="eastAsia"/>
                <w:sz w:val="24"/>
                <w:szCs w:val="24"/>
              </w:rPr>
              <w:t>07</w:t>
            </w:r>
          </w:p>
        </w:tc>
        <w:tc>
          <w:tcPr>
            <w:tcW w:w="2435" w:type="dxa"/>
          </w:tcPr>
          <w:p w:rsidR="00496345" w:rsidRPr="00496345" w:rsidRDefault="00496345" w:rsidP="00496345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  <w:p w:rsidR="00496345" w:rsidRPr="00496345" w:rsidRDefault="00496345" w:rsidP="00496345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  <w:r w:rsidRPr="00496345">
              <w:rPr>
                <w:rFonts w:ascii="宋体" w:hAnsi="宋体" w:hint="eastAsia"/>
                <w:sz w:val="24"/>
                <w:szCs w:val="24"/>
              </w:rPr>
              <w:t>北京BHC-13000A2生物安全柜</w:t>
            </w:r>
          </w:p>
          <w:p w:rsidR="00496345" w:rsidRPr="00496345" w:rsidRDefault="00496345" w:rsidP="00496345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65" w:type="dxa"/>
          </w:tcPr>
          <w:p w:rsidR="00496345" w:rsidRPr="00496345" w:rsidRDefault="00496345" w:rsidP="00496345">
            <w:pPr>
              <w:spacing w:line="240" w:lineRule="exact"/>
              <w:ind w:right="113"/>
              <w:jc w:val="center"/>
              <w:rPr>
                <w:rFonts w:ascii="宋体" w:hAnsi="宋体"/>
                <w:sz w:val="24"/>
                <w:szCs w:val="24"/>
              </w:rPr>
            </w:pPr>
            <w:r w:rsidRPr="00496345"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1110" w:type="dxa"/>
          </w:tcPr>
          <w:p w:rsidR="00496345" w:rsidRPr="00496345" w:rsidRDefault="00496345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60" w:type="dxa"/>
          </w:tcPr>
          <w:p w:rsidR="00496345" w:rsidRPr="00496345" w:rsidRDefault="00496345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05" w:type="dxa"/>
          </w:tcPr>
          <w:p w:rsidR="00496345" w:rsidRPr="00496345" w:rsidRDefault="00496345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94" w:type="dxa"/>
          </w:tcPr>
          <w:p w:rsidR="00496345" w:rsidRPr="00496345" w:rsidRDefault="00496345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71" w:type="dxa"/>
          </w:tcPr>
          <w:p w:rsidR="00496345" w:rsidRPr="00496345" w:rsidRDefault="00496345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</w:tr>
      <w:tr w:rsidR="00496345" w:rsidRPr="00496345" w:rsidTr="00EC4883">
        <w:trPr>
          <w:trHeight w:val="559"/>
        </w:trPr>
        <w:tc>
          <w:tcPr>
            <w:tcW w:w="707" w:type="dxa"/>
          </w:tcPr>
          <w:p w:rsidR="00496345" w:rsidRPr="00496345" w:rsidRDefault="00496345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  <w:r w:rsidRPr="00496345">
              <w:rPr>
                <w:rFonts w:ascii="宋体" w:hAnsi="宋体" w:hint="eastAsia"/>
                <w:sz w:val="24"/>
                <w:szCs w:val="24"/>
              </w:rPr>
              <w:t>08</w:t>
            </w:r>
          </w:p>
        </w:tc>
        <w:tc>
          <w:tcPr>
            <w:tcW w:w="2435" w:type="dxa"/>
          </w:tcPr>
          <w:p w:rsidR="00496345" w:rsidRPr="00496345" w:rsidRDefault="00496345" w:rsidP="00496345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  <w:r w:rsidRPr="00496345">
              <w:rPr>
                <w:rFonts w:ascii="宋体" w:hAnsi="宋体" w:hint="eastAsia"/>
                <w:sz w:val="24"/>
                <w:szCs w:val="24"/>
              </w:rPr>
              <w:t>冰箱温度计</w:t>
            </w:r>
          </w:p>
        </w:tc>
        <w:tc>
          <w:tcPr>
            <w:tcW w:w="1065" w:type="dxa"/>
          </w:tcPr>
          <w:p w:rsidR="00496345" w:rsidRPr="00496345" w:rsidRDefault="00496345" w:rsidP="00496345">
            <w:pPr>
              <w:spacing w:line="240" w:lineRule="exact"/>
              <w:ind w:right="113"/>
              <w:jc w:val="center"/>
              <w:rPr>
                <w:rFonts w:ascii="宋体" w:hAnsi="宋体"/>
                <w:sz w:val="24"/>
                <w:szCs w:val="24"/>
              </w:rPr>
            </w:pPr>
            <w:r w:rsidRPr="00496345">
              <w:rPr>
                <w:rFonts w:ascii="宋体" w:hAnsi="宋体" w:hint="eastAsia"/>
                <w:sz w:val="24"/>
                <w:szCs w:val="24"/>
              </w:rPr>
              <w:t>3</w:t>
            </w:r>
          </w:p>
        </w:tc>
        <w:tc>
          <w:tcPr>
            <w:tcW w:w="1110" w:type="dxa"/>
          </w:tcPr>
          <w:p w:rsidR="00496345" w:rsidRPr="00496345" w:rsidRDefault="00496345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60" w:type="dxa"/>
          </w:tcPr>
          <w:p w:rsidR="00496345" w:rsidRPr="00496345" w:rsidRDefault="00496345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05" w:type="dxa"/>
          </w:tcPr>
          <w:p w:rsidR="00496345" w:rsidRPr="00496345" w:rsidRDefault="00496345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94" w:type="dxa"/>
          </w:tcPr>
          <w:p w:rsidR="00496345" w:rsidRPr="00496345" w:rsidRDefault="00496345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71" w:type="dxa"/>
          </w:tcPr>
          <w:p w:rsidR="00496345" w:rsidRPr="00496345" w:rsidRDefault="00496345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</w:tr>
      <w:tr w:rsidR="00496345" w:rsidRPr="00496345" w:rsidTr="00EC4883">
        <w:trPr>
          <w:trHeight w:val="553"/>
        </w:trPr>
        <w:tc>
          <w:tcPr>
            <w:tcW w:w="707" w:type="dxa"/>
          </w:tcPr>
          <w:p w:rsidR="00496345" w:rsidRPr="00496345" w:rsidRDefault="00496345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  <w:r w:rsidRPr="00496345">
              <w:rPr>
                <w:rFonts w:ascii="宋体" w:hAnsi="宋体" w:hint="eastAsia"/>
                <w:sz w:val="24"/>
                <w:szCs w:val="24"/>
              </w:rPr>
              <w:t>09</w:t>
            </w:r>
          </w:p>
        </w:tc>
        <w:tc>
          <w:tcPr>
            <w:tcW w:w="2435" w:type="dxa"/>
          </w:tcPr>
          <w:p w:rsidR="00496345" w:rsidRPr="00496345" w:rsidRDefault="00496345" w:rsidP="00496345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  <w:proofErr w:type="gramStart"/>
            <w:r w:rsidRPr="00496345">
              <w:rPr>
                <w:rFonts w:ascii="宋体" w:hAnsi="宋体" w:hint="eastAsia"/>
                <w:sz w:val="24"/>
                <w:szCs w:val="24"/>
              </w:rPr>
              <w:t>上海宏石</w:t>
            </w:r>
            <w:proofErr w:type="gramEnd"/>
            <w:r w:rsidRPr="00496345">
              <w:rPr>
                <w:rFonts w:ascii="宋体" w:hAnsi="宋体" w:hint="eastAsia"/>
                <w:sz w:val="24"/>
                <w:szCs w:val="24"/>
              </w:rPr>
              <w:t>96P扩增仪</w:t>
            </w:r>
          </w:p>
          <w:p w:rsidR="00496345" w:rsidRPr="00496345" w:rsidRDefault="00496345" w:rsidP="00496345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  <w:p w:rsidR="00496345" w:rsidRPr="00496345" w:rsidRDefault="00496345" w:rsidP="00496345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65" w:type="dxa"/>
          </w:tcPr>
          <w:p w:rsidR="00496345" w:rsidRPr="00496345" w:rsidRDefault="00496345" w:rsidP="00496345">
            <w:pPr>
              <w:spacing w:line="240" w:lineRule="exact"/>
              <w:ind w:right="113"/>
              <w:jc w:val="center"/>
              <w:rPr>
                <w:rFonts w:ascii="宋体" w:hAnsi="宋体"/>
                <w:sz w:val="24"/>
                <w:szCs w:val="24"/>
              </w:rPr>
            </w:pPr>
            <w:r w:rsidRPr="00496345"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110" w:type="dxa"/>
          </w:tcPr>
          <w:p w:rsidR="00496345" w:rsidRPr="00496345" w:rsidRDefault="00496345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60" w:type="dxa"/>
          </w:tcPr>
          <w:p w:rsidR="00496345" w:rsidRPr="00496345" w:rsidRDefault="00496345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05" w:type="dxa"/>
          </w:tcPr>
          <w:p w:rsidR="00496345" w:rsidRPr="00496345" w:rsidRDefault="00496345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94" w:type="dxa"/>
          </w:tcPr>
          <w:p w:rsidR="00496345" w:rsidRPr="00496345" w:rsidRDefault="00496345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71" w:type="dxa"/>
          </w:tcPr>
          <w:p w:rsidR="00496345" w:rsidRPr="00496345" w:rsidRDefault="00496345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</w:tr>
      <w:tr w:rsidR="00496345" w:rsidRPr="00496345" w:rsidTr="00EC4883">
        <w:trPr>
          <w:trHeight w:val="703"/>
        </w:trPr>
        <w:tc>
          <w:tcPr>
            <w:tcW w:w="707" w:type="dxa"/>
          </w:tcPr>
          <w:p w:rsidR="00496345" w:rsidRPr="00496345" w:rsidRDefault="00496345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  <w:r w:rsidRPr="00496345">
              <w:rPr>
                <w:rFonts w:ascii="宋体" w:hAnsi="宋体" w:hint="eastAsia"/>
                <w:sz w:val="24"/>
                <w:szCs w:val="24"/>
              </w:rPr>
              <w:t>10</w:t>
            </w:r>
          </w:p>
        </w:tc>
        <w:tc>
          <w:tcPr>
            <w:tcW w:w="2435" w:type="dxa"/>
          </w:tcPr>
          <w:p w:rsidR="00496345" w:rsidRPr="00496345" w:rsidRDefault="00496345" w:rsidP="00496345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  <w:r w:rsidRPr="00496345">
              <w:rPr>
                <w:rFonts w:ascii="宋体" w:hAnsi="宋体" w:hint="eastAsia"/>
                <w:sz w:val="24"/>
                <w:szCs w:val="24"/>
              </w:rPr>
              <w:t>武汉</w:t>
            </w:r>
            <w:proofErr w:type="gramStart"/>
            <w:r w:rsidRPr="00496345">
              <w:rPr>
                <w:rFonts w:ascii="宋体" w:hAnsi="宋体" w:hint="eastAsia"/>
                <w:sz w:val="24"/>
                <w:szCs w:val="24"/>
              </w:rPr>
              <w:t>吉佰瑞</w:t>
            </w:r>
            <w:proofErr w:type="gramEnd"/>
            <w:r w:rsidRPr="00496345">
              <w:rPr>
                <w:rFonts w:ascii="宋体" w:hAnsi="宋体" w:hint="eastAsia"/>
                <w:sz w:val="24"/>
                <w:szCs w:val="24"/>
              </w:rPr>
              <w:t>250纯水机</w:t>
            </w:r>
          </w:p>
        </w:tc>
        <w:tc>
          <w:tcPr>
            <w:tcW w:w="1065" w:type="dxa"/>
          </w:tcPr>
          <w:p w:rsidR="00496345" w:rsidRPr="00496345" w:rsidRDefault="00496345" w:rsidP="00496345">
            <w:pPr>
              <w:spacing w:line="240" w:lineRule="exact"/>
              <w:ind w:right="113"/>
              <w:jc w:val="center"/>
              <w:rPr>
                <w:rFonts w:ascii="宋体" w:hAnsi="宋体"/>
                <w:sz w:val="24"/>
                <w:szCs w:val="24"/>
              </w:rPr>
            </w:pPr>
            <w:r w:rsidRPr="00496345"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110" w:type="dxa"/>
          </w:tcPr>
          <w:p w:rsidR="00496345" w:rsidRPr="00496345" w:rsidRDefault="00496345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60" w:type="dxa"/>
          </w:tcPr>
          <w:p w:rsidR="00496345" w:rsidRPr="00496345" w:rsidRDefault="00496345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05" w:type="dxa"/>
          </w:tcPr>
          <w:p w:rsidR="00496345" w:rsidRPr="00496345" w:rsidRDefault="00496345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94" w:type="dxa"/>
          </w:tcPr>
          <w:p w:rsidR="00496345" w:rsidRPr="00496345" w:rsidRDefault="00496345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71" w:type="dxa"/>
          </w:tcPr>
          <w:p w:rsidR="00496345" w:rsidRPr="00496345" w:rsidRDefault="00496345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</w:tr>
      <w:tr w:rsidR="00496345" w:rsidRPr="00496345" w:rsidTr="00EC4883">
        <w:trPr>
          <w:trHeight w:val="768"/>
        </w:trPr>
        <w:tc>
          <w:tcPr>
            <w:tcW w:w="707" w:type="dxa"/>
          </w:tcPr>
          <w:p w:rsidR="00496345" w:rsidRPr="00496345" w:rsidRDefault="00496345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  <w:r w:rsidRPr="00496345">
              <w:rPr>
                <w:rFonts w:ascii="宋体" w:hAnsi="宋体" w:hint="eastAsia"/>
                <w:sz w:val="24"/>
                <w:szCs w:val="24"/>
              </w:rPr>
              <w:t>11</w:t>
            </w:r>
          </w:p>
        </w:tc>
        <w:tc>
          <w:tcPr>
            <w:tcW w:w="2435" w:type="dxa"/>
          </w:tcPr>
          <w:p w:rsidR="00496345" w:rsidRPr="00496345" w:rsidRDefault="00496345" w:rsidP="00496345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  <w:r w:rsidRPr="00496345">
              <w:rPr>
                <w:rFonts w:ascii="宋体" w:hAnsi="宋体" w:hint="eastAsia"/>
                <w:sz w:val="24"/>
                <w:szCs w:val="24"/>
              </w:rPr>
              <w:t>长沙</w:t>
            </w:r>
            <w:proofErr w:type="gramStart"/>
            <w:r w:rsidRPr="00496345">
              <w:rPr>
                <w:rFonts w:ascii="宋体" w:hAnsi="宋体" w:hint="eastAsia"/>
                <w:sz w:val="24"/>
                <w:szCs w:val="24"/>
              </w:rPr>
              <w:t>鑫</w:t>
            </w:r>
            <w:proofErr w:type="gramEnd"/>
            <w:r w:rsidRPr="00496345">
              <w:rPr>
                <w:rFonts w:ascii="宋体" w:hAnsi="宋体" w:hint="eastAsia"/>
                <w:sz w:val="24"/>
                <w:szCs w:val="24"/>
              </w:rPr>
              <w:t>奥5K立式离心机</w:t>
            </w:r>
          </w:p>
        </w:tc>
        <w:tc>
          <w:tcPr>
            <w:tcW w:w="1065" w:type="dxa"/>
          </w:tcPr>
          <w:p w:rsidR="00496345" w:rsidRPr="00496345" w:rsidRDefault="00496345" w:rsidP="00496345">
            <w:pPr>
              <w:spacing w:line="240" w:lineRule="exact"/>
              <w:ind w:right="113"/>
              <w:jc w:val="center"/>
              <w:rPr>
                <w:rFonts w:ascii="宋体" w:hAnsi="宋体"/>
                <w:sz w:val="24"/>
                <w:szCs w:val="24"/>
              </w:rPr>
            </w:pPr>
            <w:r w:rsidRPr="00496345"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110" w:type="dxa"/>
          </w:tcPr>
          <w:p w:rsidR="00496345" w:rsidRPr="00496345" w:rsidRDefault="00496345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60" w:type="dxa"/>
          </w:tcPr>
          <w:p w:rsidR="00496345" w:rsidRPr="00496345" w:rsidRDefault="00496345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05" w:type="dxa"/>
          </w:tcPr>
          <w:p w:rsidR="00496345" w:rsidRPr="00496345" w:rsidRDefault="00496345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94" w:type="dxa"/>
          </w:tcPr>
          <w:p w:rsidR="00496345" w:rsidRPr="00496345" w:rsidRDefault="00496345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71" w:type="dxa"/>
          </w:tcPr>
          <w:p w:rsidR="00496345" w:rsidRPr="00496345" w:rsidRDefault="00496345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</w:tr>
      <w:tr w:rsidR="00496345" w:rsidRPr="00496345" w:rsidTr="00EC4883">
        <w:trPr>
          <w:trHeight w:val="234"/>
        </w:trPr>
        <w:tc>
          <w:tcPr>
            <w:tcW w:w="707" w:type="dxa"/>
          </w:tcPr>
          <w:p w:rsidR="00496345" w:rsidRPr="00496345" w:rsidRDefault="00496345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  <w:r w:rsidRPr="00496345">
              <w:rPr>
                <w:rFonts w:ascii="宋体" w:hAnsi="宋体" w:hint="eastAsia"/>
                <w:sz w:val="24"/>
                <w:szCs w:val="24"/>
              </w:rPr>
              <w:t>12</w:t>
            </w:r>
          </w:p>
        </w:tc>
        <w:tc>
          <w:tcPr>
            <w:tcW w:w="2435" w:type="dxa"/>
          </w:tcPr>
          <w:p w:rsidR="00496345" w:rsidRPr="00496345" w:rsidRDefault="00496345" w:rsidP="00496345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  <w:r w:rsidRPr="00496345">
              <w:rPr>
                <w:rFonts w:ascii="宋体" w:hAnsi="宋体" w:hint="eastAsia"/>
                <w:sz w:val="24"/>
                <w:szCs w:val="24"/>
              </w:rPr>
              <w:t>恒温培养箱</w:t>
            </w:r>
          </w:p>
          <w:p w:rsidR="00496345" w:rsidRPr="00496345" w:rsidRDefault="00496345" w:rsidP="00496345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65" w:type="dxa"/>
          </w:tcPr>
          <w:p w:rsidR="00496345" w:rsidRPr="00496345" w:rsidRDefault="00496345" w:rsidP="00496345">
            <w:pPr>
              <w:spacing w:line="240" w:lineRule="exact"/>
              <w:ind w:right="113"/>
              <w:jc w:val="center"/>
              <w:rPr>
                <w:rFonts w:ascii="宋体" w:hAnsi="宋体"/>
                <w:sz w:val="24"/>
                <w:szCs w:val="24"/>
              </w:rPr>
            </w:pPr>
            <w:r w:rsidRPr="00496345"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110" w:type="dxa"/>
          </w:tcPr>
          <w:p w:rsidR="00496345" w:rsidRPr="00496345" w:rsidRDefault="00496345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60" w:type="dxa"/>
          </w:tcPr>
          <w:p w:rsidR="00496345" w:rsidRPr="00496345" w:rsidRDefault="00496345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05" w:type="dxa"/>
          </w:tcPr>
          <w:p w:rsidR="00496345" w:rsidRPr="00496345" w:rsidRDefault="00496345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94" w:type="dxa"/>
          </w:tcPr>
          <w:p w:rsidR="00496345" w:rsidRPr="00496345" w:rsidRDefault="00496345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71" w:type="dxa"/>
          </w:tcPr>
          <w:p w:rsidR="00496345" w:rsidRPr="00496345" w:rsidRDefault="00496345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</w:tr>
      <w:tr w:rsidR="00496345" w:rsidRPr="00496345" w:rsidTr="00EC4883">
        <w:trPr>
          <w:trHeight w:val="219"/>
        </w:trPr>
        <w:tc>
          <w:tcPr>
            <w:tcW w:w="707" w:type="dxa"/>
          </w:tcPr>
          <w:p w:rsidR="00496345" w:rsidRPr="00496345" w:rsidRDefault="00496345" w:rsidP="00496345">
            <w:pPr>
              <w:rPr>
                <w:rFonts w:ascii="宋体" w:hAnsi="宋体"/>
                <w:sz w:val="24"/>
                <w:szCs w:val="24"/>
              </w:rPr>
            </w:pPr>
            <w:r w:rsidRPr="00496345">
              <w:rPr>
                <w:rFonts w:ascii="宋体" w:hAnsi="宋体" w:hint="eastAsia"/>
                <w:sz w:val="24"/>
                <w:szCs w:val="24"/>
              </w:rPr>
              <w:t>13</w:t>
            </w:r>
          </w:p>
        </w:tc>
        <w:tc>
          <w:tcPr>
            <w:tcW w:w="2435" w:type="dxa"/>
          </w:tcPr>
          <w:p w:rsidR="00496345" w:rsidRPr="00496345" w:rsidRDefault="00496345" w:rsidP="00496345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  <w:p w:rsidR="00496345" w:rsidRPr="00496345" w:rsidRDefault="00496345" w:rsidP="00496345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  <w:r w:rsidRPr="00496345">
              <w:rPr>
                <w:rFonts w:ascii="宋体" w:hAnsi="宋体" w:hint="eastAsia"/>
                <w:sz w:val="24"/>
                <w:szCs w:val="24"/>
              </w:rPr>
              <w:t>除颤仪</w:t>
            </w:r>
          </w:p>
          <w:p w:rsidR="00496345" w:rsidRPr="00496345" w:rsidRDefault="00496345" w:rsidP="00496345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65" w:type="dxa"/>
          </w:tcPr>
          <w:p w:rsidR="00496345" w:rsidRPr="00496345" w:rsidRDefault="00496345" w:rsidP="00496345">
            <w:pPr>
              <w:spacing w:line="240" w:lineRule="exact"/>
              <w:ind w:right="113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496345" w:rsidRPr="00496345" w:rsidRDefault="00496345" w:rsidP="00496345">
            <w:pPr>
              <w:tabs>
                <w:tab w:val="left" w:pos="705"/>
              </w:tabs>
              <w:jc w:val="center"/>
              <w:rPr>
                <w:rFonts w:ascii="宋体" w:hAnsi="宋体"/>
                <w:sz w:val="24"/>
                <w:szCs w:val="24"/>
              </w:rPr>
            </w:pPr>
            <w:r w:rsidRPr="00496345">
              <w:rPr>
                <w:rFonts w:ascii="宋体" w:hAnsi="宋体" w:hint="eastAsia"/>
                <w:sz w:val="24"/>
                <w:szCs w:val="24"/>
              </w:rPr>
              <w:t>5</w:t>
            </w:r>
          </w:p>
        </w:tc>
        <w:tc>
          <w:tcPr>
            <w:tcW w:w="1110" w:type="dxa"/>
          </w:tcPr>
          <w:p w:rsidR="00496345" w:rsidRPr="00496345" w:rsidRDefault="00496345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60" w:type="dxa"/>
          </w:tcPr>
          <w:p w:rsidR="00496345" w:rsidRPr="00496345" w:rsidRDefault="00496345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05" w:type="dxa"/>
          </w:tcPr>
          <w:p w:rsidR="00496345" w:rsidRPr="00496345" w:rsidRDefault="00496345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94" w:type="dxa"/>
          </w:tcPr>
          <w:p w:rsidR="00496345" w:rsidRPr="00496345" w:rsidRDefault="00496345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71" w:type="dxa"/>
          </w:tcPr>
          <w:p w:rsidR="00496345" w:rsidRPr="00496345" w:rsidRDefault="00496345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</w:tr>
      <w:tr w:rsidR="00496345" w:rsidRPr="00496345" w:rsidTr="00EC4883">
        <w:trPr>
          <w:trHeight w:val="234"/>
        </w:trPr>
        <w:tc>
          <w:tcPr>
            <w:tcW w:w="707" w:type="dxa"/>
          </w:tcPr>
          <w:p w:rsidR="00496345" w:rsidRPr="00496345" w:rsidRDefault="00496345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14</w:t>
            </w:r>
          </w:p>
        </w:tc>
        <w:tc>
          <w:tcPr>
            <w:tcW w:w="2435" w:type="dxa"/>
          </w:tcPr>
          <w:p w:rsidR="00496345" w:rsidRPr="00496345" w:rsidRDefault="00496345" w:rsidP="00496345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  <w:p w:rsidR="00496345" w:rsidRPr="00496345" w:rsidRDefault="00496345" w:rsidP="00496345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  <w:r w:rsidRPr="00496345">
              <w:rPr>
                <w:rFonts w:ascii="宋体" w:hAnsi="宋体" w:hint="eastAsia"/>
                <w:sz w:val="24"/>
                <w:szCs w:val="24"/>
              </w:rPr>
              <w:t>微量注射泵</w:t>
            </w:r>
          </w:p>
          <w:p w:rsidR="00496345" w:rsidRPr="00496345" w:rsidRDefault="00496345" w:rsidP="00496345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65" w:type="dxa"/>
          </w:tcPr>
          <w:p w:rsidR="00496345" w:rsidRPr="00496345" w:rsidRDefault="00496345" w:rsidP="00496345">
            <w:pPr>
              <w:spacing w:line="240" w:lineRule="exact"/>
              <w:ind w:right="113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496345" w:rsidRPr="00496345" w:rsidRDefault="00496345" w:rsidP="0049634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496345">
              <w:rPr>
                <w:rFonts w:ascii="宋体" w:hAnsi="宋体" w:hint="eastAsia"/>
                <w:sz w:val="24"/>
                <w:szCs w:val="24"/>
              </w:rPr>
              <w:t>172</w:t>
            </w:r>
          </w:p>
        </w:tc>
        <w:tc>
          <w:tcPr>
            <w:tcW w:w="1110" w:type="dxa"/>
          </w:tcPr>
          <w:p w:rsidR="00496345" w:rsidRPr="00496345" w:rsidRDefault="00496345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60" w:type="dxa"/>
          </w:tcPr>
          <w:p w:rsidR="00496345" w:rsidRPr="00496345" w:rsidRDefault="00496345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05" w:type="dxa"/>
          </w:tcPr>
          <w:p w:rsidR="00496345" w:rsidRPr="00496345" w:rsidRDefault="00496345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94" w:type="dxa"/>
          </w:tcPr>
          <w:p w:rsidR="00496345" w:rsidRPr="00496345" w:rsidRDefault="00496345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71" w:type="dxa"/>
          </w:tcPr>
          <w:p w:rsidR="00496345" w:rsidRPr="00496345" w:rsidRDefault="00496345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</w:tr>
      <w:tr w:rsidR="00496345" w:rsidRPr="00496345" w:rsidTr="00EC4883">
        <w:trPr>
          <w:trHeight w:val="234"/>
        </w:trPr>
        <w:tc>
          <w:tcPr>
            <w:tcW w:w="707" w:type="dxa"/>
          </w:tcPr>
          <w:p w:rsidR="00496345" w:rsidRPr="00496345" w:rsidRDefault="00496345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15</w:t>
            </w:r>
          </w:p>
        </w:tc>
        <w:tc>
          <w:tcPr>
            <w:tcW w:w="2435" w:type="dxa"/>
          </w:tcPr>
          <w:p w:rsidR="00496345" w:rsidRPr="00496345" w:rsidRDefault="00496345" w:rsidP="00496345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  <w:p w:rsidR="00496345" w:rsidRPr="00496345" w:rsidRDefault="00496345" w:rsidP="00496345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  <w:r w:rsidRPr="00496345">
              <w:rPr>
                <w:rFonts w:ascii="宋体" w:hAnsi="宋体" w:hint="eastAsia"/>
                <w:sz w:val="24"/>
                <w:szCs w:val="24"/>
              </w:rPr>
              <w:t>彩超</w:t>
            </w:r>
          </w:p>
          <w:p w:rsidR="00496345" w:rsidRPr="00496345" w:rsidRDefault="00496345" w:rsidP="00496345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65" w:type="dxa"/>
          </w:tcPr>
          <w:p w:rsidR="00496345" w:rsidRPr="00496345" w:rsidRDefault="00496345" w:rsidP="00496345">
            <w:pPr>
              <w:spacing w:line="240" w:lineRule="exact"/>
              <w:ind w:right="113"/>
              <w:jc w:val="center"/>
              <w:rPr>
                <w:rFonts w:ascii="宋体" w:hAnsi="宋体"/>
                <w:sz w:val="24"/>
                <w:szCs w:val="24"/>
              </w:rPr>
            </w:pPr>
            <w:r w:rsidRPr="00496345">
              <w:rPr>
                <w:rFonts w:ascii="宋体" w:hAnsi="宋体" w:hint="eastAsia"/>
                <w:sz w:val="24"/>
                <w:szCs w:val="24"/>
              </w:rPr>
              <w:t>7</w:t>
            </w:r>
          </w:p>
        </w:tc>
        <w:tc>
          <w:tcPr>
            <w:tcW w:w="1110" w:type="dxa"/>
          </w:tcPr>
          <w:p w:rsidR="00496345" w:rsidRPr="00496345" w:rsidRDefault="00496345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60" w:type="dxa"/>
          </w:tcPr>
          <w:p w:rsidR="00496345" w:rsidRPr="00496345" w:rsidRDefault="00496345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05" w:type="dxa"/>
          </w:tcPr>
          <w:p w:rsidR="00496345" w:rsidRPr="00496345" w:rsidRDefault="00496345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94" w:type="dxa"/>
          </w:tcPr>
          <w:p w:rsidR="00496345" w:rsidRPr="00496345" w:rsidRDefault="00496345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71" w:type="dxa"/>
          </w:tcPr>
          <w:p w:rsidR="00496345" w:rsidRPr="00496345" w:rsidRDefault="00496345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</w:tr>
      <w:tr w:rsidR="00496345" w:rsidRPr="00496345" w:rsidTr="00496345">
        <w:trPr>
          <w:trHeight w:val="503"/>
        </w:trPr>
        <w:tc>
          <w:tcPr>
            <w:tcW w:w="707" w:type="dxa"/>
          </w:tcPr>
          <w:p w:rsidR="00496345" w:rsidRPr="00496345" w:rsidRDefault="00496345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16</w:t>
            </w:r>
          </w:p>
        </w:tc>
        <w:tc>
          <w:tcPr>
            <w:tcW w:w="2435" w:type="dxa"/>
          </w:tcPr>
          <w:p w:rsidR="00496345" w:rsidRPr="00496345" w:rsidRDefault="00496345" w:rsidP="00496345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  <w:r w:rsidRPr="00496345">
              <w:rPr>
                <w:rFonts w:ascii="宋体" w:hAnsi="宋体" w:hint="eastAsia"/>
                <w:sz w:val="24"/>
                <w:szCs w:val="24"/>
              </w:rPr>
              <w:t>婴儿培养箱</w:t>
            </w:r>
          </w:p>
        </w:tc>
        <w:tc>
          <w:tcPr>
            <w:tcW w:w="1065" w:type="dxa"/>
          </w:tcPr>
          <w:p w:rsidR="00496345" w:rsidRPr="00496345" w:rsidRDefault="00496345" w:rsidP="00496345">
            <w:pPr>
              <w:spacing w:line="240" w:lineRule="exact"/>
              <w:ind w:right="113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496345" w:rsidRPr="00496345" w:rsidRDefault="00496345" w:rsidP="00496345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496345">
              <w:rPr>
                <w:rFonts w:ascii="宋体" w:hAnsi="宋体" w:hint="eastAsia"/>
                <w:sz w:val="24"/>
                <w:szCs w:val="24"/>
              </w:rPr>
              <w:t>5</w:t>
            </w:r>
          </w:p>
        </w:tc>
        <w:tc>
          <w:tcPr>
            <w:tcW w:w="1110" w:type="dxa"/>
          </w:tcPr>
          <w:p w:rsidR="00496345" w:rsidRPr="00496345" w:rsidRDefault="00496345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60" w:type="dxa"/>
          </w:tcPr>
          <w:p w:rsidR="00496345" w:rsidRPr="00496345" w:rsidRDefault="00496345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05" w:type="dxa"/>
          </w:tcPr>
          <w:p w:rsidR="00496345" w:rsidRPr="00496345" w:rsidRDefault="00496345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94" w:type="dxa"/>
          </w:tcPr>
          <w:p w:rsidR="00496345" w:rsidRPr="00496345" w:rsidRDefault="00496345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71" w:type="dxa"/>
          </w:tcPr>
          <w:p w:rsidR="00496345" w:rsidRPr="00496345" w:rsidRDefault="00496345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</w:tr>
      <w:tr w:rsidR="00496345" w:rsidRPr="00496345" w:rsidTr="00496345">
        <w:trPr>
          <w:trHeight w:val="553"/>
        </w:trPr>
        <w:tc>
          <w:tcPr>
            <w:tcW w:w="707" w:type="dxa"/>
          </w:tcPr>
          <w:p w:rsidR="00496345" w:rsidRPr="00496345" w:rsidRDefault="00496345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35" w:type="dxa"/>
          </w:tcPr>
          <w:p w:rsidR="00496345" w:rsidRPr="00496345" w:rsidRDefault="00496345" w:rsidP="00496345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  <w:r w:rsidRPr="00496345">
              <w:rPr>
                <w:rFonts w:ascii="宋体" w:hAnsi="宋体" w:hint="eastAsia"/>
                <w:sz w:val="24"/>
                <w:szCs w:val="24"/>
              </w:rPr>
              <w:t>合计</w:t>
            </w:r>
          </w:p>
        </w:tc>
        <w:tc>
          <w:tcPr>
            <w:tcW w:w="1065" w:type="dxa"/>
          </w:tcPr>
          <w:p w:rsidR="00496345" w:rsidRPr="00496345" w:rsidRDefault="00496345" w:rsidP="00496345">
            <w:pPr>
              <w:spacing w:line="240" w:lineRule="exact"/>
              <w:ind w:right="113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110" w:type="dxa"/>
          </w:tcPr>
          <w:p w:rsidR="00496345" w:rsidRPr="00496345" w:rsidRDefault="00496345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60" w:type="dxa"/>
          </w:tcPr>
          <w:p w:rsidR="00496345" w:rsidRPr="00496345" w:rsidRDefault="00496345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05" w:type="dxa"/>
          </w:tcPr>
          <w:p w:rsidR="00496345" w:rsidRPr="00496345" w:rsidRDefault="00496345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94" w:type="dxa"/>
          </w:tcPr>
          <w:p w:rsidR="00496345" w:rsidRPr="00496345" w:rsidRDefault="00496345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71" w:type="dxa"/>
          </w:tcPr>
          <w:p w:rsidR="00496345" w:rsidRPr="00496345" w:rsidRDefault="00496345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496345" w:rsidRPr="00496345" w:rsidRDefault="00496345">
      <w:pPr>
        <w:rPr>
          <w:sz w:val="24"/>
          <w:szCs w:val="24"/>
        </w:rPr>
      </w:pPr>
    </w:p>
    <w:sectPr w:rsidR="00496345" w:rsidRPr="00496345" w:rsidSect="009768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96345"/>
    <w:rsid w:val="00383CA2"/>
    <w:rsid w:val="00496345"/>
    <w:rsid w:val="00976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8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</Words>
  <Characters>353</Characters>
  <Application>Microsoft Office Word</Application>
  <DocSecurity>0</DocSecurity>
  <Lines>2</Lines>
  <Paragraphs>1</Paragraphs>
  <ScaleCrop>false</ScaleCrop>
  <Company>Microsoft</Company>
  <LinksUpToDate>false</LinksUpToDate>
  <CharactersWithSpaces>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5</cp:revision>
  <dcterms:created xsi:type="dcterms:W3CDTF">2023-07-19T11:13:00Z</dcterms:created>
  <dcterms:modified xsi:type="dcterms:W3CDTF">2023-07-19T11:20:00Z</dcterms:modified>
</cp:coreProperties>
</file>