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3E" w:rsidRDefault="00DA6F78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转运监护</w:t>
      </w:r>
      <w:proofErr w:type="gramStart"/>
      <w:r>
        <w:rPr>
          <w:rFonts w:ascii="宋体" w:eastAsia="宋体" w:hAnsi="宋体" w:cs="宋体" w:hint="eastAsia"/>
          <w:b/>
          <w:bCs/>
          <w:sz w:val="32"/>
          <w:szCs w:val="32"/>
        </w:rPr>
        <w:t>仪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32"/>
          <w:szCs w:val="32"/>
        </w:rPr>
        <w:t>技术</w:t>
      </w:r>
      <w:proofErr w:type="gramEnd"/>
      <w:r>
        <w:rPr>
          <w:rFonts w:ascii="宋体" w:eastAsia="宋体" w:hAnsi="宋体" w:cs="宋体" w:hint="eastAsia"/>
          <w:b/>
          <w:bCs/>
          <w:sz w:val="32"/>
          <w:szCs w:val="32"/>
        </w:rPr>
        <w:t>参数</w:t>
      </w:r>
    </w:p>
    <w:p w:rsidR="001E083E" w:rsidRDefault="001E083E">
      <w:pPr>
        <w:rPr>
          <w:rFonts w:ascii="宋体" w:eastAsia="宋体" w:hAnsi="宋体" w:cs="宋体"/>
        </w:rPr>
      </w:pPr>
    </w:p>
    <w:p w:rsidR="001E083E" w:rsidRDefault="00DA6F7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适用于成人、小儿、新生儿的监测。</w:t>
      </w:r>
    </w:p>
    <w:p w:rsidR="001E083E" w:rsidRDefault="00DA6F7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转运监护仪，满足救护车，直升飞机和固定</w:t>
      </w:r>
      <w:proofErr w:type="gramStart"/>
      <w:r>
        <w:rPr>
          <w:rFonts w:ascii="宋体" w:eastAsia="宋体" w:hAnsi="宋体" w:cs="宋体" w:hint="eastAsia"/>
          <w:sz w:val="24"/>
        </w:rPr>
        <w:t>翼</w:t>
      </w:r>
      <w:proofErr w:type="gramEnd"/>
      <w:r>
        <w:rPr>
          <w:rFonts w:ascii="宋体" w:eastAsia="宋体" w:hAnsi="宋体" w:cs="宋体" w:hint="eastAsia"/>
          <w:sz w:val="24"/>
        </w:rPr>
        <w:t>飞机</w:t>
      </w:r>
      <w:r>
        <w:rPr>
          <w:rFonts w:ascii="宋体" w:eastAsia="宋体" w:hAnsi="宋体" w:cs="宋体" w:hint="eastAsia"/>
          <w:sz w:val="24"/>
        </w:rPr>
        <w:t>,</w:t>
      </w:r>
      <w:r>
        <w:rPr>
          <w:rFonts w:ascii="宋体" w:eastAsia="宋体" w:hAnsi="宋体" w:cs="宋体" w:hint="eastAsia"/>
          <w:sz w:val="24"/>
        </w:rPr>
        <w:t>通过相关转运标准</w:t>
      </w:r>
    </w:p>
    <w:p w:rsidR="001E083E" w:rsidRDefault="00DA6F7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</w:t>
      </w:r>
      <w:r>
        <w:rPr>
          <w:rFonts w:ascii="宋体" w:eastAsia="宋体" w:hAnsi="宋体" w:cs="宋体" w:hint="eastAsia"/>
          <w:sz w:val="24"/>
        </w:rPr>
        <w:t>★≥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英寸彩色触摸显示屏，小巧便携。</w:t>
      </w:r>
    </w:p>
    <w:p w:rsidR="001E083E" w:rsidRDefault="00DA6F7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</w:t>
      </w:r>
      <w:r>
        <w:rPr>
          <w:rFonts w:ascii="宋体" w:eastAsia="宋体" w:hAnsi="宋体" w:cs="宋体" w:hint="eastAsia"/>
          <w:sz w:val="24"/>
        </w:rPr>
        <w:t>★三</w:t>
      </w:r>
      <w:r>
        <w:rPr>
          <w:rFonts w:ascii="宋体" w:eastAsia="宋体" w:hAnsi="宋体" w:cs="宋体" w:hint="eastAsia"/>
          <w:sz w:val="24"/>
        </w:rPr>
        <w:t>IP44</w:t>
      </w:r>
      <w:r>
        <w:rPr>
          <w:rFonts w:ascii="宋体" w:eastAsia="宋体" w:hAnsi="宋体" w:cs="宋体" w:hint="eastAsia"/>
          <w:sz w:val="24"/>
        </w:rPr>
        <w:t>防尘防水，易清洁和适用医院</w:t>
      </w:r>
      <w:proofErr w:type="gramStart"/>
      <w:r>
        <w:rPr>
          <w:rFonts w:ascii="宋体" w:eastAsia="宋体" w:hAnsi="宋体" w:cs="宋体" w:hint="eastAsia"/>
          <w:sz w:val="24"/>
        </w:rPr>
        <w:t>內</w:t>
      </w:r>
      <w:proofErr w:type="gramEnd"/>
      <w:r>
        <w:rPr>
          <w:rFonts w:ascii="宋体" w:eastAsia="宋体" w:hAnsi="宋体" w:cs="宋体" w:hint="eastAsia"/>
          <w:sz w:val="24"/>
        </w:rPr>
        <w:t>外不同临床救治环境。</w:t>
      </w:r>
    </w:p>
    <w:p w:rsidR="001E083E" w:rsidRDefault="00DA6F7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5.</w:t>
      </w:r>
      <w:r>
        <w:rPr>
          <w:rFonts w:ascii="宋体" w:eastAsia="宋体" w:hAnsi="宋体" w:cs="宋体" w:hint="eastAsia"/>
          <w:sz w:val="24"/>
        </w:rPr>
        <w:t>坚固耐用，抗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米以上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面跌落，满足转运过程中的复杂临床救治环境。</w:t>
      </w:r>
    </w:p>
    <w:p w:rsidR="001E083E" w:rsidRDefault="00DA6F7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6.</w:t>
      </w:r>
      <w:r>
        <w:rPr>
          <w:rFonts w:ascii="宋体" w:eastAsia="宋体" w:hAnsi="宋体" w:cs="宋体" w:hint="eastAsia"/>
          <w:sz w:val="24"/>
        </w:rPr>
        <w:t>整机无风扇设计。</w:t>
      </w:r>
    </w:p>
    <w:p w:rsidR="001E083E" w:rsidRDefault="00DA6F7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7.</w:t>
      </w:r>
      <w:r>
        <w:rPr>
          <w:rFonts w:ascii="宋体" w:eastAsia="宋体" w:hAnsi="宋体" w:cs="宋体" w:hint="eastAsia"/>
          <w:sz w:val="24"/>
        </w:rPr>
        <w:t>★内</w:t>
      </w:r>
      <w:proofErr w:type="gramStart"/>
      <w:r>
        <w:rPr>
          <w:rFonts w:ascii="宋体" w:eastAsia="宋体" w:hAnsi="宋体" w:cs="宋体" w:hint="eastAsia"/>
          <w:sz w:val="24"/>
        </w:rPr>
        <w:t>罡</w:t>
      </w:r>
      <w:proofErr w:type="gramEnd"/>
      <w:r>
        <w:rPr>
          <w:rFonts w:ascii="宋体" w:eastAsia="宋体" w:hAnsi="宋体" w:cs="宋体" w:hint="eastAsia"/>
          <w:sz w:val="24"/>
        </w:rPr>
        <w:t>锂电池供电，支持≥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小时的持续监测。</w:t>
      </w:r>
    </w:p>
    <w:p w:rsidR="001E083E" w:rsidRDefault="00DA6F7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8.</w:t>
      </w:r>
      <w:r>
        <w:rPr>
          <w:rFonts w:ascii="宋体" w:eastAsia="宋体" w:hAnsi="宋体" w:cs="宋体" w:hint="eastAsia"/>
          <w:sz w:val="24"/>
        </w:rPr>
        <w:t>内置</w:t>
      </w:r>
      <w:r>
        <w:rPr>
          <w:rFonts w:ascii="宋体" w:eastAsia="宋体" w:hAnsi="宋体" w:cs="宋体" w:hint="eastAsia"/>
          <w:sz w:val="24"/>
        </w:rPr>
        <w:t>DC</w:t>
      </w:r>
      <w:r>
        <w:rPr>
          <w:rFonts w:ascii="宋体" w:eastAsia="宋体" w:hAnsi="宋体" w:cs="宋体" w:hint="eastAsia"/>
          <w:sz w:val="24"/>
        </w:rPr>
        <w:t>电源接口，可以进行车载充电。</w:t>
      </w:r>
    </w:p>
    <w:p w:rsidR="001E083E" w:rsidRDefault="00DA6F7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9.</w:t>
      </w:r>
      <w:r>
        <w:rPr>
          <w:rFonts w:ascii="宋体" w:eastAsia="宋体" w:hAnsi="宋体" w:cs="宋体" w:hint="eastAsia"/>
          <w:sz w:val="24"/>
        </w:rPr>
        <w:t>★支持</w:t>
      </w:r>
      <w:r>
        <w:rPr>
          <w:rFonts w:ascii="宋体" w:eastAsia="宋体" w:hAnsi="宋体" w:cs="宋体" w:hint="eastAsia"/>
          <w:sz w:val="24"/>
        </w:rPr>
        <w:t>3/5</w:t>
      </w:r>
      <w:r>
        <w:rPr>
          <w:rFonts w:ascii="宋体" w:eastAsia="宋体" w:hAnsi="宋体" w:cs="宋体" w:hint="eastAsia"/>
          <w:sz w:val="24"/>
        </w:rPr>
        <w:t>导心电，阻抗呼吸，血氧、无创血压、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通道体温，并且可选配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通道有创血压。</w:t>
      </w:r>
    </w:p>
    <w:p w:rsidR="001E083E" w:rsidRDefault="00DA6F7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10.</w:t>
      </w:r>
      <w:r>
        <w:rPr>
          <w:rFonts w:ascii="宋体" w:eastAsia="宋体" w:hAnsi="宋体" w:cs="宋体" w:hint="eastAsia"/>
          <w:sz w:val="24"/>
        </w:rPr>
        <w:t>转运监护</w:t>
      </w:r>
      <w:proofErr w:type="gramStart"/>
      <w:r>
        <w:rPr>
          <w:rFonts w:ascii="宋体" w:eastAsia="宋体" w:hAnsi="宋体" w:cs="宋体" w:hint="eastAsia"/>
          <w:sz w:val="24"/>
        </w:rPr>
        <w:t>仪支持</w:t>
      </w:r>
      <w:proofErr w:type="gramEnd"/>
      <w:r>
        <w:rPr>
          <w:rFonts w:ascii="宋体" w:eastAsia="宋体" w:hAnsi="宋体" w:cs="宋体" w:hint="eastAsia"/>
          <w:sz w:val="24"/>
        </w:rPr>
        <w:t>插入床旁监护仪插槽作为参数模块使用</w:t>
      </w:r>
      <w:r>
        <w:rPr>
          <w:rFonts w:ascii="宋体" w:eastAsia="宋体" w:hAnsi="宋体" w:cs="宋体" w:hint="eastAsia"/>
          <w:sz w:val="24"/>
        </w:rPr>
        <w:t>,</w:t>
      </w:r>
      <w:r>
        <w:rPr>
          <w:rFonts w:ascii="宋体" w:eastAsia="宋体" w:hAnsi="宋体" w:cs="宋体" w:hint="eastAsia"/>
          <w:sz w:val="24"/>
        </w:rPr>
        <w:t>即插即用。</w:t>
      </w:r>
    </w:p>
    <w:p w:rsidR="001E083E" w:rsidRDefault="00DA6F7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11.</w:t>
      </w:r>
      <w:r>
        <w:rPr>
          <w:rFonts w:ascii="宋体" w:eastAsia="宋体" w:hAnsi="宋体" w:cs="宋体" w:hint="eastAsia"/>
          <w:sz w:val="24"/>
        </w:rPr>
        <w:t>具有多导心电监护算法，同步分析至少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通道心电波形，能够良好抗干扰。</w:t>
      </w:r>
    </w:p>
    <w:p w:rsidR="001E083E" w:rsidRDefault="00DA6F7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12.</w:t>
      </w:r>
      <w:r>
        <w:rPr>
          <w:rFonts w:ascii="宋体" w:eastAsia="宋体" w:hAnsi="宋体" w:cs="宋体" w:hint="eastAsia"/>
          <w:sz w:val="24"/>
        </w:rPr>
        <w:t>提供≥</w:t>
      </w:r>
      <w:r>
        <w:rPr>
          <w:rFonts w:ascii="宋体" w:eastAsia="宋体" w:hAnsi="宋体" w:cs="宋体" w:hint="eastAsia"/>
          <w:sz w:val="24"/>
        </w:rPr>
        <w:t>20</w:t>
      </w:r>
      <w:r>
        <w:rPr>
          <w:rFonts w:ascii="宋体" w:eastAsia="宋体" w:hAnsi="宋体" w:cs="宋体" w:hint="eastAsia"/>
          <w:sz w:val="24"/>
        </w:rPr>
        <w:t>种心律失常事件的分析</w:t>
      </w:r>
    </w:p>
    <w:p w:rsidR="001E083E" w:rsidRDefault="00DA6F7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13.</w:t>
      </w:r>
      <w:r>
        <w:rPr>
          <w:rFonts w:ascii="宋体" w:eastAsia="宋体" w:hAnsi="宋体" w:cs="宋体" w:hint="eastAsia"/>
          <w:sz w:val="24"/>
        </w:rPr>
        <w:t>提供</w:t>
      </w:r>
      <w:r>
        <w:rPr>
          <w:rFonts w:ascii="宋体" w:eastAsia="宋体" w:hAnsi="宋体" w:cs="宋体" w:hint="eastAsia"/>
          <w:sz w:val="24"/>
        </w:rPr>
        <w:t>ST</w:t>
      </w:r>
      <w:r>
        <w:rPr>
          <w:rFonts w:ascii="宋体" w:eastAsia="宋体" w:hAnsi="宋体" w:cs="宋体" w:hint="eastAsia"/>
          <w:sz w:val="24"/>
        </w:rPr>
        <w:t>段分析，提供显示和存储</w:t>
      </w:r>
      <w:r>
        <w:rPr>
          <w:rFonts w:ascii="宋体" w:eastAsia="宋体" w:hAnsi="宋体" w:cs="宋体" w:hint="eastAsia"/>
          <w:sz w:val="24"/>
        </w:rPr>
        <w:t>sT</w:t>
      </w:r>
      <w:r>
        <w:rPr>
          <w:rFonts w:ascii="宋体" w:eastAsia="宋体" w:hAnsi="宋体" w:cs="宋体" w:hint="eastAsia"/>
          <w:sz w:val="24"/>
        </w:rPr>
        <w:t>值和每个</w:t>
      </w:r>
      <w:r>
        <w:rPr>
          <w:rFonts w:ascii="宋体" w:eastAsia="宋体" w:hAnsi="宋体" w:cs="宋体" w:hint="eastAsia"/>
          <w:sz w:val="24"/>
        </w:rPr>
        <w:t>ST</w:t>
      </w:r>
      <w:r>
        <w:rPr>
          <w:rFonts w:ascii="宋体" w:eastAsia="宋体" w:hAnsi="宋体" w:cs="宋体" w:hint="eastAsia"/>
          <w:sz w:val="24"/>
        </w:rPr>
        <w:t>的模板。</w:t>
      </w:r>
    </w:p>
    <w:p w:rsidR="001E083E" w:rsidRDefault="00DA6F7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14.</w:t>
      </w:r>
      <w:r>
        <w:rPr>
          <w:rFonts w:ascii="宋体" w:eastAsia="宋体" w:hAnsi="宋体" w:cs="宋体" w:hint="eastAsia"/>
          <w:sz w:val="24"/>
        </w:rPr>
        <w:t>具有</w:t>
      </w:r>
      <w:r>
        <w:rPr>
          <w:rFonts w:ascii="宋体" w:eastAsia="宋体" w:hAnsi="宋体" w:cs="宋体" w:hint="eastAsia"/>
          <w:sz w:val="24"/>
        </w:rPr>
        <w:t>QT/QT</w:t>
      </w:r>
      <w:r>
        <w:rPr>
          <w:rFonts w:ascii="宋体" w:eastAsia="宋体" w:hAnsi="宋体" w:cs="宋体" w:hint="eastAsia"/>
          <w:sz w:val="24"/>
        </w:rPr>
        <w:t>c</w:t>
      </w:r>
      <w:r>
        <w:rPr>
          <w:rFonts w:ascii="宋体" w:eastAsia="宋体" w:hAnsi="宋体" w:cs="宋体" w:hint="eastAsia"/>
          <w:sz w:val="24"/>
        </w:rPr>
        <w:t>测量功能，提供</w:t>
      </w:r>
      <w:r>
        <w:rPr>
          <w:rFonts w:ascii="宋体" w:eastAsia="宋体" w:hAnsi="宋体" w:cs="宋体" w:hint="eastAsia"/>
          <w:sz w:val="24"/>
        </w:rPr>
        <w:t>QT, QTs</w:t>
      </w:r>
      <w:r>
        <w:rPr>
          <w:rFonts w:ascii="宋体" w:eastAsia="宋体" w:hAnsi="宋体" w:cs="宋体" w:hint="eastAsia"/>
          <w:sz w:val="24"/>
        </w:rPr>
        <w:t>和△</w:t>
      </w:r>
      <w:r>
        <w:rPr>
          <w:rFonts w:ascii="宋体" w:eastAsia="宋体" w:hAnsi="宋体" w:cs="宋体" w:hint="eastAsia"/>
          <w:sz w:val="24"/>
        </w:rPr>
        <w:t>Q</w:t>
      </w:r>
      <w:r>
        <w:rPr>
          <w:rFonts w:ascii="宋体" w:eastAsia="宋体" w:hAnsi="宋体" w:cs="宋体" w:hint="eastAsia"/>
          <w:sz w:val="24"/>
        </w:rPr>
        <w:t>T</w:t>
      </w:r>
      <w:r>
        <w:rPr>
          <w:rFonts w:ascii="宋体" w:eastAsia="宋体" w:hAnsi="宋体" w:cs="宋体" w:hint="eastAsia"/>
          <w:sz w:val="24"/>
        </w:rPr>
        <w:t>c</w:t>
      </w:r>
      <w:r>
        <w:rPr>
          <w:rFonts w:ascii="宋体" w:eastAsia="宋体" w:hAnsi="宋体" w:cs="宋体" w:hint="eastAsia"/>
          <w:sz w:val="24"/>
        </w:rPr>
        <w:t>参数值。</w:t>
      </w:r>
    </w:p>
    <w:p w:rsidR="001E083E" w:rsidRDefault="00DA6F7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15.</w:t>
      </w:r>
      <w:r>
        <w:rPr>
          <w:rFonts w:ascii="宋体" w:eastAsia="宋体" w:hAnsi="宋体" w:cs="宋体" w:hint="eastAsia"/>
          <w:sz w:val="24"/>
        </w:rPr>
        <w:t>可显示弱灌注指数</w:t>
      </w:r>
      <w:r>
        <w:rPr>
          <w:rFonts w:ascii="宋体" w:eastAsia="宋体" w:hAnsi="宋体" w:cs="宋体" w:hint="eastAsia"/>
          <w:sz w:val="24"/>
        </w:rPr>
        <w:t>(P</w:t>
      </w:r>
      <w:r>
        <w:rPr>
          <w:rFonts w:ascii="宋体" w:eastAsia="宋体" w:hAnsi="宋体" w:cs="宋体" w:hint="eastAsia"/>
          <w:sz w:val="24"/>
        </w:rPr>
        <w:t>T</w:t>
      </w:r>
      <w:r>
        <w:rPr>
          <w:rFonts w:ascii="宋体" w:eastAsia="宋体" w:hAnsi="宋体" w:cs="宋体" w:hint="eastAsia"/>
          <w:sz w:val="24"/>
        </w:rPr>
        <w:t xml:space="preserve">) </w:t>
      </w:r>
      <w:r>
        <w:rPr>
          <w:rFonts w:ascii="宋体" w:eastAsia="宋体" w:hAnsi="宋体" w:cs="宋体" w:hint="eastAsia"/>
          <w:sz w:val="24"/>
        </w:rPr>
        <w:t>。</w:t>
      </w:r>
    </w:p>
    <w:p w:rsidR="001E083E" w:rsidRDefault="00DA6F7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16.</w:t>
      </w:r>
      <w:r>
        <w:rPr>
          <w:rFonts w:ascii="宋体" w:eastAsia="宋体" w:hAnsi="宋体" w:cs="宋体" w:hint="eastAsia"/>
          <w:sz w:val="24"/>
        </w:rPr>
        <w:t>提供双通道体温测量，提供两通道体温测量差值显示。</w:t>
      </w:r>
    </w:p>
    <w:p w:rsidR="001E083E" w:rsidRDefault="00DA6F7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17.</w:t>
      </w:r>
      <w:r>
        <w:rPr>
          <w:rFonts w:ascii="宋体" w:eastAsia="宋体" w:hAnsi="宋体" w:cs="宋体" w:hint="eastAsia"/>
          <w:sz w:val="24"/>
        </w:rPr>
        <w:t>★提供手动、自动间隔、连续、序列四种无创血压测量模式。</w:t>
      </w:r>
    </w:p>
    <w:p w:rsidR="001E083E" w:rsidRDefault="00DA6F7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18.120</w:t>
      </w:r>
      <w:r>
        <w:rPr>
          <w:rFonts w:ascii="宋体" w:eastAsia="宋体" w:hAnsi="宋体" w:cs="宋体" w:hint="eastAsia"/>
          <w:sz w:val="24"/>
        </w:rPr>
        <w:t>小时</w:t>
      </w:r>
      <w:r>
        <w:rPr>
          <w:rFonts w:ascii="宋体" w:eastAsia="宋体" w:hAnsi="宋体" w:cs="宋体" w:hint="eastAsia"/>
          <w:sz w:val="24"/>
        </w:rPr>
        <w:t>(</w:t>
      </w:r>
      <w:r>
        <w:rPr>
          <w:rFonts w:ascii="宋体" w:eastAsia="宋体" w:hAnsi="宋体" w:cs="宋体" w:hint="eastAsia"/>
          <w:sz w:val="24"/>
        </w:rPr>
        <w:t>分辨率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分钟</w:t>
      </w:r>
      <w:r>
        <w:rPr>
          <w:rFonts w:ascii="宋体" w:eastAsia="宋体" w:hAnsi="宋体" w:cs="宋体" w:hint="eastAsia"/>
          <w:sz w:val="24"/>
        </w:rPr>
        <w:t>)</w:t>
      </w:r>
      <w:r>
        <w:rPr>
          <w:rFonts w:ascii="宋体" w:eastAsia="宋体" w:hAnsi="宋体" w:cs="宋体" w:hint="eastAsia"/>
          <w:sz w:val="24"/>
        </w:rPr>
        <w:t>趋势表、趋势图</w:t>
      </w:r>
      <w:r>
        <w:rPr>
          <w:rFonts w:ascii="宋体" w:eastAsia="宋体" w:hAnsi="宋体" w:cs="宋体" w:hint="eastAsia"/>
          <w:sz w:val="24"/>
        </w:rPr>
        <w:t>回顾。</w:t>
      </w:r>
    </w:p>
    <w:p w:rsidR="001E083E" w:rsidRDefault="00DA6F7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19.1000</w:t>
      </w:r>
      <w:r>
        <w:rPr>
          <w:rFonts w:ascii="宋体" w:eastAsia="宋体" w:hAnsi="宋体" w:cs="宋体" w:hint="eastAsia"/>
          <w:sz w:val="24"/>
        </w:rPr>
        <w:t>条事件回顾。每条报警事件至少能够存储</w:t>
      </w:r>
      <w:r>
        <w:rPr>
          <w:rFonts w:ascii="宋体" w:eastAsia="宋体" w:hAnsi="宋体" w:cs="宋体" w:hint="eastAsia"/>
          <w:sz w:val="24"/>
        </w:rPr>
        <w:t>32</w:t>
      </w:r>
      <w:r>
        <w:rPr>
          <w:rFonts w:ascii="宋体" w:eastAsia="宋体" w:hAnsi="宋体" w:cs="宋体" w:hint="eastAsia"/>
          <w:sz w:val="24"/>
        </w:rPr>
        <w:t>秒三道相关波形，</w:t>
      </w:r>
      <w:proofErr w:type="gramStart"/>
      <w:r>
        <w:rPr>
          <w:rFonts w:ascii="宋体" w:eastAsia="宋体" w:hAnsi="宋体" w:cs="宋体" w:hint="eastAsia"/>
          <w:sz w:val="24"/>
        </w:rPr>
        <w:t>以及损警触发</w:t>
      </w:r>
      <w:proofErr w:type="gramEnd"/>
      <w:r>
        <w:rPr>
          <w:rFonts w:ascii="宋体" w:eastAsia="宋体" w:hAnsi="宋体" w:cs="宋体" w:hint="eastAsia"/>
          <w:sz w:val="24"/>
        </w:rPr>
        <w:t>时所有测量参数值。</w:t>
      </w:r>
    </w:p>
    <w:p w:rsidR="001E083E" w:rsidRDefault="00DA6F7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20.1000</w:t>
      </w:r>
      <w:r>
        <w:rPr>
          <w:rFonts w:ascii="宋体" w:eastAsia="宋体" w:hAnsi="宋体" w:cs="宋体" w:hint="eastAsia"/>
          <w:sz w:val="24"/>
        </w:rPr>
        <w:t>条</w:t>
      </w:r>
      <w:r>
        <w:rPr>
          <w:rFonts w:ascii="宋体" w:eastAsia="宋体" w:hAnsi="宋体" w:cs="宋体" w:hint="eastAsia"/>
          <w:sz w:val="24"/>
        </w:rPr>
        <w:t>NIBP</w:t>
      </w:r>
      <w:r>
        <w:rPr>
          <w:rFonts w:ascii="宋体" w:eastAsia="宋体" w:hAnsi="宋体" w:cs="宋体" w:hint="eastAsia"/>
          <w:sz w:val="24"/>
        </w:rPr>
        <w:t>测量结果回顾。</w:t>
      </w:r>
    </w:p>
    <w:p w:rsidR="001E083E" w:rsidRDefault="00DA6F7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21.</w:t>
      </w:r>
      <w:r>
        <w:rPr>
          <w:rFonts w:ascii="宋体" w:eastAsia="宋体" w:hAnsi="宋体" w:cs="宋体" w:hint="eastAsia"/>
          <w:sz w:val="24"/>
        </w:rPr>
        <w:t>★</w:t>
      </w:r>
      <w:r>
        <w:rPr>
          <w:rFonts w:ascii="宋体" w:eastAsia="宋体" w:hAnsi="宋体" w:cs="宋体" w:hint="eastAsia"/>
          <w:sz w:val="24"/>
        </w:rPr>
        <w:t>48</w:t>
      </w:r>
      <w:r>
        <w:rPr>
          <w:rFonts w:ascii="宋体" w:eastAsia="宋体" w:hAnsi="宋体" w:cs="宋体" w:hint="eastAsia"/>
          <w:sz w:val="24"/>
        </w:rPr>
        <w:t>小时全息波形回顾。全息波形至少能存储所有测量值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以及至少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道波形。</w:t>
      </w:r>
    </w:p>
    <w:p w:rsidR="001E083E" w:rsidRDefault="001E083E">
      <w:pPr>
        <w:rPr>
          <w:rFonts w:ascii="宋体" w:eastAsia="宋体" w:hAnsi="宋体" w:cs="宋体"/>
        </w:rPr>
      </w:pPr>
    </w:p>
    <w:p w:rsidR="001E083E" w:rsidRDefault="001E083E">
      <w:pPr>
        <w:rPr>
          <w:rFonts w:ascii="宋体" w:eastAsia="宋体" w:hAnsi="宋体" w:cs="宋体"/>
        </w:rPr>
      </w:pPr>
    </w:p>
    <w:sectPr w:rsidR="001E083E" w:rsidSect="001E0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NkOWM0NjEwN2EwZGUzNmQ5NGFjOTA3MDAxY2UzZTMifQ=="/>
  </w:docVars>
  <w:rsids>
    <w:rsidRoot w:val="3D5741CE"/>
    <w:rsid w:val="001E083E"/>
    <w:rsid w:val="00DA6F78"/>
    <w:rsid w:val="2C3142F2"/>
    <w:rsid w:val="3D5741CE"/>
    <w:rsid w:val="4969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8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ぃ·泙荇線↘</dc:creator>
  <cp:lastModifiedBy>Microsoft</cp:lastModifiedBy>
  <cp:revision>2</cp:revision>
  <dcterms:created xsi:type="dcterms:W3CDTF">2021-09-15T04:08:00Z</dcterms:created>
  <dcterms:modified xsi:type="dcterms:W3CDTF">2022-09-20T03:05:00Z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AC60E9B3AF2346CF9EDC854503510AAC</vt:lpwstr>
  </property>
</Properties>
</file>